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2DF" w:rsidRDefault="00EA72DF" w:rsidP="005978E6">
      <w:r>
        <w:t xml:space="preserve">                                                                  </w:t>
      </w:r>
      <w:r w:rsidR="00C80BF1">
        <w:rPr>
          <w:noProof/>
          <w:lang w:eastAsia="en-GB"/>
        </w:rPr>
        <w:drawing>
          <wp:inline distT="0" distB="0" distL="0" distR="0">
            <wp:extent cx="1358900" cy="13716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358900" cy="1371600"/>
                    </a:xfrm>
                    <a:prstGeom prst="rect">
                      <a:avLst/>
                    </a:prstGeom>
                    <a:noFill/>
                    <a:ln w="9525">
                      <a:noFill/>
                      <a:miter lim="800000"/>
                      <a:headEnd/>
                      <a:tailEnd/>
                    </a:ln>
                  </pic:spPr>
                </pic:pic>
              </a:graphicData>
            </a:graphic>
          </wp:inline>
        </w:drawing>
      </w:r>
    </w:p>
    <w:p w:rsidR="00EA72DF" w:rsidRPr="00812FE3" w:rsidRDefault="00EA72DF" w:rsidP="003237D7">
      <w:pPr>
        <w:jc w:val="center"/>
        <w:rPr>
          <w:rFonts w:ascii="Chalkboard" w:hAnsi="Chalkboard"/>
          <w:b/>
          <w:sz w:val="24"/>
          <w:szCs w:val="24"/>
        </w:rPr>
      </w:pPr>
      <w:r w:rsidRPr="00812FE3">
        <w:rPr>
          <w:rFonts w:ascii="Chalkboard" w:hAnsi="Chalkboard"/>
          <w:b/>
          <w:sz w:val="24"/>
          <w:szCs w:val="24"/>
        </w:rPr>
        <w:t xml:space="preserve">Minutes of Wrea Green Twinning Group </w:t>
      </w:r>
      <w:r w:rsidR="00812FE3">
        <w:rPr>
          <w:rFonts w:ascii="Chalkboard" w:hAnsi="Chalkboard"/>
          <w:b/>
          <w:sz w:val="24"/>
          <w:szCs w:val="24"/>
        </w:rPr>
        <w:t xml:space="preserve">2018 </w:t>
      </w:r>
      <w:r w:rsidRPr="00812FE3">
        <w:rPr>
          <w:rFonts w:ascii="Chalkboard" w:hAnsi="Chalkboard"/>
          <w:b/>
          <w:sz w:val="24"/>
          <w:szCs w:val="24"/>
        </w:rPr>
        <w:t>Annual General Meeting</w:t>
      </w:r>
    </w:p>
    <w:p w:rsidR="00EA72DF" w:rsidRPr="00812FE3" w:rsidRDefault="00E569AD" w:rsidP="003237D7">
      <w:pPr>
        <w:jc w:val="center"/>
        <w:rPr>
          <w:rFonts w:ascii="Chalkboard" w:hAnsi="Chalkboard"/>
          <w:sz w:val="24"/>
          <w:szCs w:val="24"/>
        </w:rPr>
      </w:pPr>
      <w:r w:rsidRPr="00812FE3">
        <w:rPr>
          <w:rFonts w:ascii="Chalkboard" w:hAnsi="Chalkboard"/>
          <w:b/>
          <w:sz w:val="24"/>
          <w:szCs w:val="24"/>
        </w:rPr>
        <w:t xml:space="preserve"> 8 October 2018</w:t>
      </w:r>
      <w:r w:rsidR="00EA72DF" w:rsidRPr="00812FE3">
        <w:rPr>
          <w:rFonts w:ascii="Chalkboard" w:hAnsi="Chalkboard"/>
          <w:b/>
          <w:sz w:val="24"/>
          <w:szCs w:val="24"/>
        </w:rPr>
        <w:t xml:space="preserve">, held in </w:t>
      </w:r>
      <w:proofErr w:type="gramStart"/>
      <w:r w:rsidR="00EA72DF" w:rsidRPr="00812FE3">
        <w:rPr>
          <w:rFonts w:ascii="Chalkboard" w:hAnsi="Chalkboard"/>
          <w:b/>
          <w:sz w:val="24"/>
          <w:szCs w:val="24"/>
        </w:rPr>
        <w:t>The</w:t>
      </w:r>
      <w:proofErr w:type="gramEnd"/>
      <w:r w:rsidR="00EA72DF" w:rsidRPr="00812FE3">
        <w:rPr>
          <w:rFonts w:ascii="Chalkboard" w:hAnsi="Chalkboard"/>
          <w:b/>
          <w:sz w:val="24"/>
          <w:szCs w:val="24"/>
        </w:rPr>
        <w:t xml:space="preserve"> </w:t>
      </w:r>
      <w:r w:rsidR="00A525AC" w:rsidRPr="00812FE3">
        <w:rPr>
          <w:rFonts w:ascii="Chalkboard" w:hAnsi="Chalkboard"/>
          <w:b/>
          <w:sz w:val="24"/>
          <w:szCs w:val="24"/>
        </w:rPr>
        <w:softHyphen/>
      </w:r>
      <w:r w:rsidR="00A525AC" w:rsidRPr="00812FE3">
        <w:rPr>
          <w:rFonts w:ascii="Chalkboard" w:hAnsi="Chalkboard"/>
          <w:b/>
          <w:sz w:val="24"/>
          <w:szCs w:val="24"/>
        </w:rPr>
        <w:softHyphen/>
      </w:r>
      <w:r w:rsidR="00EA72DF" w:rsidRPr="00812FE3">
        <w:rPr>
          <w:rFonts w:ascii="Chalkboard" w:hAnsi="Chalkboard"/>
          <w:b/>
          <w:sz w:val="24"/>
          <w:szCs w:val="24"/>
        </w:rPr>
        <w:t>Institute</w:t>
      </w:r>
    </w:p>
    <w:p w:rsidR="00EA72DF" w:rsidRPr="00812FE3" w:rsidRDefault="00EA72DF" w:rsidP="009954F1">
      <w:pPr>
        <w:rPr>
          <w:rFonts w:ascii="Chalkboard" w:hAnsi="Chalkboard"/>
        </w:rPr>
      </w:pPr>
      <w:r w:rsidRPr="00812FE3">
        <w:rPr>
          <w:rFonts w:ascii="Chalkboard" w:hAnsi="Chalkboard"/>
          <w:b/>
        </w:rPr>
        <w:t>Present:</w:t>
      </w:r>
      <w:r w:rsidRPr="00812FE3">
        <w:rPr>
          <w:rFonts w:ascii="Chalkboard" w:hAnsi="Chalkboard"/>
        </w:rPr>
        <w:t xml:space="preserve"> Mike Parker, Marjorie Ward, </w:t>
      </w:r>
      <w:r w:rsidR="00812FE3">
        <w:rPr>
          <w:rFonts w:ascii="Chalkboard" w:hAnsi="Chalkboard"/>
        </w:rPr>
        <w:t xml:space="preserve">Jacky Draper, </w:t>
      </w:r>
      <w:r w:rsidRPr="00812FE3">
        <w:rPr>
          <w:rFonts w:ascii="Chalkboard" w:hAnsi="Chalkboard"/>
        </w:rPr>
        <w:t>Christine Brad</w:t>
      </w:r>
      <w:r w:rsidR="00B27089" w:rsidRPr="00812FE3">
        <w:rPr>
          <w:rFonts w:ascii="Chalkboard" w:hAnsi="Chalkboard"/>
        </w:rPr>
        <w:t>brook, Davina Parker, Rosemary Howe</w:t>
      </w:r>
      <w:r w:rsidRPr="00812FE3">
        <w:rPr>
          <w:rFonts w:ascii="Chalkboard" w:hAnsi="Chalkboard"/>
        </w:rPr>
        <w:t xml:space="preserve"> &amp; M</w:t>
      </w:r>
      <w:r w:rsidR="00B27089" w:rsidRPr="00812FE3">
        <w:rPr>
          <w:rFonts w:ascii="Chalkboard" w:hAnsi="Chalkboard"/>
        </w:rPr>
        <w:t>ike Cockrill, plus three</w:t>
      </w:r>
      <w:r w:rsidRPr="00812FE3">
        <w:rPr>
          <w:rFonts w:ascii="Chalkboard" w:hAnsi="Chalkboard"/>
        </w:rPr>
        <w:t xml:space="preserve"> “friends”.</w:t>
      </w:r>
    </w:p>
    <w:p w:rsidR="00A54D37" w:rsidRPr="00812FE3" w:rsidRDefault="00EA72DF" w:rsidP="005978E6">
      <w:pPr>
        <w:rPr>
          <w:rFonts w:ascii="Chalkboard" w:hAnsi="Chalkboard"/>
        </w:rPr>
      </w:pPr>
      <w:r w:rsidRPr="00812FE3">
        <w:rPr>
          <w:rFonts w:ascii="Chalkboard" w:hAnsi="Chalkboard"/>
          <w:b/>
        </w:rPr>
        <w:t>Apologies:</w:t>
      </w:r>
      <w:r w:rsidRPr="00812FE3">
        <w:rPr>
          <w:rFonts w:ascii="Chalkboard" w:hAnsi="Chalkboard"/>
        </w:rPr>
        <w:t xml:space="preserve"> </w:t>
      </w:r>
      <w:r w:rsidR="00812FE3">
        <w:rPr>
          <w:rFonts w:ascii="Chalkboard" w:hAnsi="Chalkboard"/>
        </w:rPr>
        <w:t>Rick Bilby</w:t>
      </w:r>
      <w:r w:rsidRPr="00812FE3">
        <w:rPr>
          <w:rFonts w:ascii="Chalkboard" w:hAnsi="Chalkboard"/>
        </w:rPr>
        <w:t>.</w:t>
      </w:r>
      <w:r w:rsidR="000453E3" w:rsidRPr="00812FE3">
        <w:rPr>
          <w:rFonts w:ascii="Chalkboard" w:hAnsi="Chalkboard"/>
        </w:rPr>
        <w:t xml:space="preserve"> </w:t>
      </w:r>
    </w:p>
    <w:p w:rsidR="00A305B1" w:rsidRPr="00812FE3" w:rsidRDefault="00EA72DF" w:rsidP="005978E6">
      <w:pPr>
        <w:rPr>
          <w:rFonts w:ascii="Chalkboard" w:hAnsi="Chalkboard"/>
        </w:rPr>
      </w:pPr>
      <w:r w:rsidRPr="00812FE3">
        <w:rPr>
          <w:rFonts w:ascii="Chalkboard" w:hAnsi="Chalkboard"/>
          <w:b/>
        </w:rPr>
        <w:t>1</w:t>
      </w:r>
      <w:r w:rsidRPr="00812FE3">
        <w:rPr>
          <w:rFonts w:ascii="Chalkboard" w:hAnsi="Chalkboard"/>
        </w:rPr>
        <w:t xml:space="preserve">. </w:t>
      </w:r>
      <w:r w:rsidRPr="00812FE3">
        <w:rPr>
          <w:rFonts w:ascii="Chalkboard" w:hAnsi="Chalkboard"/>
          <w:b/>
        </w:rPr>
        <w:t>Welcome by the Chairman.</w:t>
      </w:r>
      <w:r w:rsidR="009335DC" w:rsidRPr="00812FE3">
        <w:rPr>
          <w:rFonts w:ascii="Chalkboard" w:hAnsi="Chalkboard"/>
        </w:rPr>
        <w:t xml:space="preserve"> The Chairman</w:t>
      </w:r>
      <w:r w:rsidRPr="00812FE3">
        <w:rPr>
          <w:rFonts w:ascii="Chalkboard" w:hAnsi="Chalkboard"/>
        </w:rPr>
        <w:t>, M</w:t>
      </w:r>
      <w:r w:rsidR="00E569AD" w:rsidRPr="00812FE3">
        <w:rPr>
          <w:rFonts w:ascii="Chalkboard" w:hAnsi="Chalkboard"/>
        </w:rPr>
        <w:t>ike Parker opened the AGM at 7:30 pm</w:t>
      </w:r>
      <w:r w:rsidRPr="00812FE3">
        <w:rPr>
          <w:rFonts w:ascii="Chalkboard" w:hAnsi="Chalkboard"/>
        </w:rPr>
        <w:t xml:space="preserve"> and thanked those present for their attendance.</w:t>
      </w:r>
      <w:r w:rsidR="000453E3" w:rsidRPr="00812FE3">
        <w:rPr>
          <w:rFonts w:ascii="Chalkboard" w:hAnsi="Chalkboard"/>
        </w:rPr>
        <w:t xml:space="preserve"> </w:t>
      </w:r>
    </w:p>
    <w:p w:rsidR="00EA72DF" w:rsidRPr="00812FE3" w:rsidRDefault="009C76BF" w:rsidP="00FE0432">
      <w:pPr>
        <w:rPr>
          <w:rFonts w:ascii="Chalkboard" w:hAnsi="Chalkboard"/>
        </w:rPr>
      </w:pPr>
      <w:r w:rsidRPr="00812FE3">
        <w:rPr>
          <w:rFonts w:ascii="Chalkboard" w:hAnsi="Chalkboard"/>
          <w:b/>
        </w:rPr>
        <w:t>2. The Chairman’s R</w:t>
      </w:r>
      <w:r w:rsidR="00EA72DF" w:rsidRPr="00812FE3">
        <w:rPr>
          <w:rFonts w:ascii="Chalkboard" w:hAnsi="Chalkboard"/>
          <w:b/>
        </w:rPr>
        <w:t>eport for the past year and plans for the next.</w:t>
      </w:r>
      <w:r w:rsidR="00EA72DF" w:rsidRPr="00812FE3">
        <w:rPr>
          <w:rFonts w:ascii="Chalkboard" w:hAnsi="Chalkboard"/>
        </w:rPr>
        <w:t xml:space="preserve"> </w:t>
      </w:r>
    </w:p>
    <w:p w:rsidR="00863373" w:rsidRPr="00812FE3" w:rsidRDefault="007C2DE7" w:rsidP="007C2DE7">
      <w:pPr>
        <w:pStyle w:val="Heading1"/>
        <w:numPr>
          <w:ilvl w:val="0"/>
          <w:numId w:val="0"/>
        </w:numPr>
        <w:ind w:left="357"/>
        <w:rPr>
          <w:rFonts w:ascii="Chalkboard" w:hAnsi="Chalkboard"/>
        </w:rPr>
      </w:pPr>
      <w:r>
        <w:rPr>
          <w:rFonts w:ascii="Chalkboard" w:hAnsi="Chalkboard"/>
        </w:rPr>
        <w:t xml:space="preserve"> a.</w:t>
      </w:r>
      <w:r w:rsidR="00863373" w:rsidRPr="00812FE3">
        <w:rPr>
          <w:rFonts w:ascii="Chalkboard" w:hAnsi="Chalkboard"/>
        </w:rPr>
        <w:t xml:space="preserve"> Introduction</w:t>
      </w:r>
    </w:p>
    <w:p w:rsidR="00863373" w:rsidRPr="00812FE3" w:rsidRDefault="007C2DE7" w:rsidP="00863373">
      <w:pPr>
        <w:ind w:left="357"/>
        <w:rPr>
          <w:rFonts w:ascii="Chalkboard" w:hAnsi="Chalkboard"/>
        </w:rPr>
      </w:pPr>
      <w:r>
        <w:rPr>
          <w:rFonts w:ascii="Chalkboard" w:hAnsi="Chalkboard"/>
        </w:rPr>
        <w:t xml:space="preserve"> </w:t>
      </w:r>
      <w:r w:rsidR="00863373" w:rsidRPr="00812FE3">
        <w:rPr>
          <w:rFonts w:ascii="Chalkboard" w:hAnsi="Chalkboard"/>
        </w:rPr>
        <w:t xml:space="preserve">This report covers the activity of the Wrea Green Twinning Group since the last </w:t>
      </w:r>
      <w:r>
        <w:rPr>
          <w:rFonts w:ascii="Chalkboard" w:hAnsi="Chalkboard"/>
        </w:rPr>
        <w:t xml:space="preserve">  </w:t>
      </w:r>
      <w:r w:rsidR="00863373" w:rsidRPr="00812FE3">
        <w:rPr>
          <w:rFonts w:ascii="Chalkboard" w:hAnsi="Chalkboard"/>
        </w:rPr>
        <w:t>AGM on 30th October 2017.</w:t>
      </w:r>
    </w:p>
    <w:p w:rsidR="00863373" w:rsidRPr="00812FE3" w:rsidRDefault="00863373" w:rsidP="007C2DE7">
      <w:pPr>
        <w:pStyle w:val="Heading1"/>
        <w:numPr>
          <w:ilvl w:val="0"/>
          <w:numId w:val="16"/>
        </w:numPr>
        <w:rPr>
          <w:rFonts w:ascii="Chalkboard" w:hAnsi="Chalkboard"/>
        </w:rPr>
      </w:pPr>
      <w:r w:rsidRPr="00812FE3">
        <w:rPr>
          <w:rFonts w:ascii="Chalkboard" w:hAnsi="Chalkboard"/>
        </w:rPr>
        <w:t>Committee</w:t>
      </w:r>
    </w:p>
    <w:p w:rsidR="00863373" w:rsidRPr="00812FE3" w:rsidRDefault="007C2DE7" w:rsidP="00C4010F">
      <w:pPr>
        <w:ind w:firstLine="357"/>
        <w:rPr>
          <w:rFonts w:ascii="Chalkboard" w:hAnsi="Chalkboard"/>
        </w:rPr>
      </w:pPr>
      <w:r>
        <w:rPr>
          <w:rFonts w:ascii="Chalkboard" w:hAnsi="Chalkboard"/>
        </w:rPr>
        <w:t xml:space="preserve"> </w:t>
      </w:r>
      <w:r w:rsidR="00863373" w:rsidRPr="00812FE3">
        <w:rPr>
          <w:rFonts w:ascii="Chalkboard" w:hAnsi="Chalkboard"/>
        </w:rPr>
        <w:t>The committee consists of the following team:</w:t>
      </w:r>
    </w:p>
    <w:p w:rsidR="00863373" w:rsidRPr="00812FE3" w:rsidRDefault="00863373" w:rsidP="00863373">
      <w:pPr>
        <w:numPr>
          <w:ilvl w:val="1"/>
          <w:numId w:val="13"/>
        </w:numPr>
        <w:spacing w:after="0" w:line="240" w:lineRule="auto"/>
        <w:rPr>
          <w:rFonts w:ascii="Chalkboard" w:hAnsi="Chalkboard"/>
        </w:rPr>
      </w:pPr>
      <w:r w:rsidRPr="00812FE3">
        <w:rPr>
          <w:rFonts w:ascii="Chalkboard" w:hAnsi="Chalkboard"/>
        </w:rPr>
        <w:t>Mike Parker - chairman</w:t>
      </w:r>
    </w:p>
    <w:p w:rsidR="00863373" w:rsidRPr="00812FE3" w:rsidRDefault="00863373" w:rsidP="00863373">
      <w:pPr>
        <w:numPr>
          <w:ilvl w:val="1"/>
          <w:numId w:val="13"/>
        </w:numPr>
        <w:spacing w:after="0" w:line="240" w:lineRule="auto"/>
        <w:rPr>
          <w:rFonts w:ascii="Chalkboard" w:hAnsi="Chalkboard"/>
        </w:rPr>
      </w:pPr>
      <w:r w:rsidRPr="00812FE3">
        <w:rPr>
          <w:rFonts w:ascii="Chalkboard" w:hAnsi="Chalkboard"/>
        </w:rPr>
        <w:t>Mike Cockrill - secretary</w:t>
      </w:r>
    </w:p>
    <w:p w:rsidR="00863373" w:rsidRPr="00812FE3" w:rsidRDefault="00863373" w:rsidP="00863373">
      <w:pPr>
        <w:numPr>
          <w:ilvl w:val="1"/>
          <w:numId w:val="13"/>
        </w:numPr>
        <w:spacing w:after="0" w:line="240" w:lineRule="auto"/>
        <w:rPr>
          <w:rFonts w:ascii="Chalkboard" w:hAnsi="Chalkboard"/>
        </w:rPr>
      </w:pPr>
      <w:r w:rsidRPr="00812FE3">
        <w:rPr>
          <w:rFonts w:ascii="Chalkboard" w:hAnsi="Chalkboard"/>
        </w:rPr>
        <w:t>Christine Bradbrook - treasurer</w:t>
      </w:r>
    </w:p>
    <w:p w:rsidR="00863373" w:rsidRPr="00812FE3" w:rsidRDefault="00863373" w:rsidP="00863373">
      <w:pPr>
        <w:numPr>
          <w:ilvl w:val="1"/>
          <w:numId w:val="13"/>
        </w:numPr>
        <w:spacing w:after="0" w:line="240" w:lineRule="auto"/>
        <w:rPr>
          <w:rFonts w:ascii="Chalkboard" w:hAnsi="Chalkboard"/>
        </w:rPr>
      </w:pPr>
      <w:r w:rsidRPr="00812FE3">
        <w:rPr>
          <w:rFonts w:ascii="Chalkboard" w:hAnsi="Chalkboard"/>
        </w:rPr>
        <w:t>Davina Parker-Murphy</w:t>
      </w:r>
    </w:p>
    <w:p w:rsidR="00863373" w:rsidRPr="00812FE3" w:rsidRDefault="00863373" w:rsidP="00863373">
      <w:pPr>
        <w:numPr>
          <w:ilvl w:val="1"/>
          <w:numId w:val="13"/>
        </w:numPr>
        <w:spacing w:after="0" w:line="240" w:lineRule="auto"/>
        <w:rPr>
          <w:rFonts w:ascii="Chalkboard" w:hAnsi="Chalkboard"/>
        </w:rPr>
      </w:pPr>
      <w:r w:rsidRPr="00812FE3">
        <w:rPr>
          <w:rFonts w:ascii="Chalkboard" w:hAnsi="Chalkboard"/>
        </w:rPr>
        <w:t>Jacky Draper</w:t>
      </w:r>
    </w:p>
    <w:p w:rsidR="00863373" w:rsidRPr="00812FE3" w:rsidRDefault="00863373" w:rsidP="00863373">
      <w:pPr>
        <w:numPr>
          <w:ilvl w:val="1"/>
          <w:numId w:val="13"/>
        </w:numPr>
        <w:spacing w:after="0" w:line="240" w:lineRule="auto"/>
        <w:rPr>
          <w:rFonts w:ascii="Chalkboard" w:hAnsi="Chalkboard"/>
        </w:rPr>
      </w:pPr>
      <w:r w:rsidRPr="00812FE3">
        <w:rPr>
          <w:rFonts w:ascii="Chalkboard" w:hAnsi="Chalkboard"/>
        </w:rPr>
        <w:t>Rosemary Howe</w:t>
      </w:r>
    </w:p>
    <w:p w:rsidR="00863373" w:rsidRPr="00812FE3" w:rsidRDefault="00863373" w:rsidP="00863373">
      <w:pPr>
        <w:numPr>
          <w:ilvl w:val="1"/>
          <w:numId w:val="13"/>
        </w:numPr>
        <w:spacing w:after="0" w:line="240" w:lineRule="auto"/>
        <w:rPr>
          <w:rFonts w:ascii="Chalkboard" w:hAnsi="Chalkboard"/>
        </w:rPr>
      </w:pPr>
      <w:r w:rsidRPr="00812FE3">
        <w:rPr>
          <w:rFonts w:ascii="Chalkboard" w:hAnsi="Chalkboard"/>
        </w:rPr>
        <w:t>Marjorie Ward</w:t>
      </w:r>
    </w:p>
    <w:p w:rsidR="00863373" w:rsidRPr="00812FE3" w:rsidRDefault="00863373" w:rsidP="00863373">
      <w:pPr>
        <w:numPr>
          <w:ilvl w:val="1"/>
          <w:numId w:val="13"/>
        </w:numPr>
        <w:spacing w:after="0" w:line="240" w:lineRule="auto"/>
        <w:rPr>
          <w:rFonts w:ascii="Chalkboard" w:hAnsi="Chalkboard"/>
        </w:rPr>
      </w:pPr>
      <w:r w:rsidRPr="00812FE3">
        <w:rPr>
          <w:rFonts w:ascii="Chalkboard" w:hAnsi="Chalkboard"/>
        </w:rPr>
        <w:t>Rick Bilby</w:t>
      </w:r>
    </w:p>
    <w:p w:rsidR="00863373" w:rsidRPr="00812FE3" w:rsidRDefault="00863373" w:rsidP="00863373">
      <w:pPr>
        <w:numPr>
          <w:ilvl w:val="1"/>
          <w:numId w:val="13"/>
        </w:numPr>
        <w:spacing w:after="0" w:line="240" w:lineRule="auto"/>
        <w:rPr>
          <w:rFonts w:ascii="Chalkboard" w:hAnsi="Chalkboard"/>
        </w:rPr>
      </w:pPr>
      <w:r w:rsidRPr="00812FE3">
        <w:rPr>
          <w:rFonts w:ascii="Chalkboard" w:hAnsi="Chalkboard"/>
        </w:rPr>
        <w:t>Derek Reeh</w:t>
      </w:r>
    </w:p>
    <w:p w:rsidR="00863373" w:rsidRPr="00812FE3" w:rsidRDefault="00863373" w:rsidP="00863373">
      <w:pPr>
        <w:rPr>
          <w:rFonts w:ascii="Chalkboard" w:hAnsi="Chalkboard"/>
        </w:rPr>
      </w:pPr>
    </w:p>
    <w:p w:rsidR="00863373" w:rsidRPr="00812FE3" w:rsidRDefault="00863373" w:rsidP="007C2DE7">
      <w:pPr>
        <w:ind w:left="500"/>
        <w:rPr>
          <w:rFonts w:ascii="Chalkboard" w:hAnsi="Chalkboard"/>
        </w:rPr>
      </w:pPr>
      <w:r w:rsidRPr="00812FE3">
        <w:rPr>
          <w:rFonts w:ascii="Chalkboard" w:hAnsi="Chalkboard"/>
        </w:rPr>
        <w:t>Mike Cockrill and I are due for re-election, having served for three years since our last re-election, and although we are both happy to continue as members</w:t>
      </w:r>
      <w:r>
        <w:t xml:space="preserve"> of </w:t>
      </w:r>
      <w:r w:rsidRPr="00812FE3">
        <w:rPr>
          <w:rFonts w:ascii="Chalkboard" w:hAnsi="Chalkboard"/>
        </w:rPr>
        <w:t xml:space="preserve">the committee, we wish to stand down from our roles as secretary and chairman respectively having served for six years.  Replacements will be sought as part of the AGM.  Jacky Draper has served for a year as an Extraordinary Committee member, and is therefore due for re-election.  I am grateful for the </w:t>
      </w:r>
      <w:r w:rsidRPr="00812FE3">
        <w:rPr>
          <w:rFonts w:ascii="Chalkboard" w:hAnsi="Chalkboard"/>
        </w:rPr>
        <w:lastRenderedPageBreak/>
        <w:t>support I have received from Derek Reeh over the last four years and understand that he will stand down from the committee at this AGM.  He has however, offered his support when required in future group events.  This will still leave two vacancies on the committee.</w:t>
      </w:r>
    </w:p>
    <w:p w:rsidR="00863373" w:rsidRPr="00812FE3" w:rsidRDefault="00C4010F" w:rsidP="00C4010F">
      <w:pPr>
        <w:pStyle w:val="Heading1"/>
        <w:numPr>
          <w:ilvl w:val="0"/>
          <w:numId w:val="0"/>
        </w:numPr>
        <w:rPr>
          <w:rFonts w:ascii="Chalkboard" w:hAnsi="Chalkboard"/>
        </w:rPr>
      </w:pPr>
      <w:r w:rsidRPr="00812FE3">
        <w:rPr>
          <w:rFonts w:ascii="Chalkboard" w:hAnsi="Chalkboard"/>
        </w:rPr>
        <w:tab/>
        <w:t xml:space="preserve">  c. </w:t>
      </w:r>
      <w:r w:rsidR="00863373" w:rsidRPr="00812FE3">
        <w:rPr>
          <w:rFonts w:ascii="Chalkboard" w:hAnsi="Chalkboard"/>
        </w:rPr>
        <w:t>Activity in 2017/18</w:t>
      </w:r>
    </w:p>
    <w:p w:rsidR="00863373" w:rsidRPr="00812FE3" w:rsidRDefault="00863373" w:rsidP="00C4010F">
      <w:pPr>
        <w:numPr>
          <w:ilvl w:val="0"/>
          <w:numId w:val="14"/>
        </w:numPr>
        <w:spacing w:before="120" w:after="120" w:line="240" w:lineRule="auto"/>
        <w:rPr>
          <w:rFonts w:ascii="Chalkboard" w:hAnsi="Chalkboard"/>
        </w:rPr>
      </w:pPr>
      <w:r w:rsidRPr="00812FE3">
        <w:rPr>
          <w:rFonts w:ascii="Chalkboard" w:hAnsi="Chalkboard"/>
        </w:rPr>
        <w:t>Many members of the Twinning Group ha</w:t>
      </w:r>
      <w:r w:rsidR="007C2DE7">
        <w:rPr>
          <w:rFonts w:ascii="Chalkboard" w:hAnsi="Chalkboard"/>
        </w:rPr>
        <w:t xml:space="preserve">ve established friendships with </w:t>
      </w:r>
      <w:r w:rsidRPr="00812FE3">
        <w:rPr>
          <w:rFonts w:ascii="Chalkboard" w:hAnsi="Chalkboard"/>
        </w:rPr>
        <w:t>people in St Bris and he links they have established continue quite separately from the Wrea Green Twinning Group.  As an example, the Bersans, the le Blonds and two other couples witnessed France losing 13-14 to Wales in the Six Nations rugby match in Cardiff in March 2018.  They stayed in a hotel in Bristol and we enjoyed dinner with them at our daughter’s home on the evening before the match.  Similarly, Derek and Janet Reeh have visited St Bris on several occasions and have enjoyed a holiday in Bourg St Maurice with their friends, Jean-Pierre and Anne-Marie Lucas and the Monarchi-Comtes stayed with the Bradbrooks for a week earlier this year.</w:t>
      </w:r>
    </w:p>
    <w:p w:rsidR="00863373" w:rsidRPr="00812FE3" w:rsidRDefault="00863373" w:rsidP="00C4010F">
      <w:pPr>
        <w:numPr>
          <w:ilvl w:val="0"/>
          <w:numId w:val="14"/>
        </w:numPr>
        <w:spacing w:before="120" w:after="120" w:line="240" w:lineRule="auto"/>
        <w:rPr>
          <w:rFonts w:ascii="Chalkboard" w:hAnsi="Chalkboard"/>
        </w:rPr>
      </w:pPr>
      <w:r w:rsidRPr="00812FE3">
        <w:rPr>
          <w:rFonts w:ascii="Chalkboard" w:hAnsi="Chalkboard"/>
        </w:rPr>
        <w:t>An organised group from St Bris visited Wrea Green between 28th April and 1st May 2018.</w:t>
      </w:r>
    </w:p>
    <w:p w:rsidR="00863373" w:rsidRPr="00812FE3" w:rsidRDefault="00863373" w:rsidP="00C4010F">
      <w:pPr>
        <w:numPr>
          <w:ilvl w:val="0"/>
          <w:numId w:val="14"/>
        </w:numPr>
        <w:spacing w:before="120" w:after="120" w:line="240" w:lineRule="auto"/>
        <w:rPr>
          <w:rFonts w:ascii="Chalkboard" w:hAnsi="Chalkboard"/>
        </w:rPr>
      </w:pPr>
      <w:r w:rsidRPr="00812FE3">
        <w:rPr>
          <w:rFonts w:ascii="Chalkboard" w:hAnsi="Chalkboard"/>
        </w:rPr>
        <w:t>Christine Bradbrook has given up her role as the Treasurer of the North West Twinning Federation.   The Federation is a useful forum to share ideas and we are grateful to Christine for representing us on it.  The Wrea Green Twinning Group remains affiliated to the NWTF,</w:t>
      </w:r>
      <w:r w:rsidR="00E36C43">
        <w:rPr>
          <w:rFonts w:ascii="Chalkboard" w:hAnsi="Chalkboard"/>
        </w:rPr>
        <w:t xml:space="preserve"> and</w:t>
      </w:r>
      <w:r w:rsidRPr="00812FE3">
        <w:rPr>
          <w:rFonts w:ascii="Chalkboard" w:hAnsi="Chalkboard"/>
        </w:rPr>
        <w:t xml:space="preserve"> </w:t>
      </w:r>
      <w:r w:rsidR="00E36C43">
        <w:rPr>
          <w:rFonts w:ascii="Chalkboard" w:hAnsi="Chalkboard"/>
        </w:rPr>
        <w:t xml:space="preserve">Christine still </w:t>
      </w:r>
      <w:r w:rsidRPr="00812FE3">
        <w:rPr>
          <w:rFonts w:ascii="Chalkboard" w:hAnsi="Chalkboard"/>
        </w:rPr>
        <w:t>represent</w:t>
      </w:r>
      <w:r w:rsidR="00E36C43">
        <w:rPr>
          <w:rFonts w:ascii="Chalkboard" w:hAnsi="Chalkboard"/>
        </w:rPr>
        <w:t>s us</w:t>
      </w:r>
      <w:r w:rsidRPr="00812FE3">
        <w:rPr>
          <w:rFonts w:ascii="Chalkboard" w:hAnsi="Chalkboard"/>
        </w:rPr>
        <w:t xml:space="preserve"> on the committee</w:t>
      </w:r>
      <w:r w:rsidR="00E36C43">
        <w:rPr>
          <w:rFonts w:ascii="Chalkboard" w:hAnsi="Chalkboard"/>
        </w:rPr>
        <w:t>.</w:t>
      </w:r>
      <w:r w:rsidRPr="00812FE3">
        <w:rPr>
          <w:rFonts w:ascii="Chalkboard" w:hAnsi="Chalkboard"/>
        </w:rPr>
        <w:t xml:space="preserve"> </w:t>
      </w:r>
      <w:r w:rsidR="00E36C43">
        <w:rPr>
          <w:rFonts w:ascii="Chalkboard" w:hAnsi="Chalkboard"/>
        </w:rPr>
        <w:t>However, we</w:t>
      </w:r>
      <w:r w:rsidRPr="00812FE3">
        <w:rPr>
          <w:rFonts w:ascii="Chalkboard" w:hAnsi="Chalkboard"/>
        </w:rPr>
        <w:t xml:space="preserve"> arrange our Public Liability insurance directly with Zurich Insurance.</w:t>
      </w:r>
    </w:p>
    <w:p w:rsidR="00863373" w:rsidRPr="00812FE3" w:rsidRDefault="00863373" w:rsidP="00C4010F">
      <w:pPr>
        <w:numPr>
          <w:ilvl w:val="0"/>
          <w:numId w:val="14"/>
        </w:numPr>
        <w:spacing w:before="120" w:after="120" w:line="240" w:lineRule="auto"/>
        <w:rPr>
          <w:rFonts w:ascii="Chalkboard" w:hAnsi="Chalkboard"/>
        </w:rPr>
      </w:pPr>
      <w:r w:rsidRPr="00812FE3">
        <w:rPr>
          <w:rFonts w:ascii="Chalkboard" w:hAnsi="Chalkboard"/>
        </w:rPr>
        <w:t xml:space="preserve">As </w:t>
      </w:r>
      <w:r w:rsidR="00BE7CD9" w:rsidRPr="00812FE3">
        <w:rPr>
          <w:rFonts w:ascii="Chalkboard" w:hAnsi="Chalkboard"/>
        </w:rPr>
        <w:t>always,</w:t>
      </w:r>
      <w:r w:rsidRPr="00812FE3">
        <w:rPr>
          <w:rFonts w:ascii="Chalkboard" w:hAnsi="Chalkboard"/>
        </w:rPr>
        <w:t xml:space="preserve"> our main fund-raiser for the year was Field Day on Saturday 30th June 2018.  Although it was hard work, it's encouraging to see the level of support we received from members and friends, allowing us to achieve our financial target.</w:t>
      </w:r>
    </w:p>
    <w:p w:rsidR="00863373" w:rsidRPr="00812FE3" w:rsidRDefault="00863373" w:rsidP="00C4010F">
      <w:pPr>
        <w:pStyle w:val="Heading1"/>
        <w:numPr>
          <w:ilvl w:val="0"/>
          <w:numId w:val="15"/>
        </w:numPr>
        <w:rPr>
          <w:rFonts w:ascii="Chalkboard" w:hAnsi="Chalkboard"/>
        </w:rPr>
      </w:pPr>
      <w:r w:rsidRPr="00812FE3">
        <w:rPr>
          <w:rFonts w:ascii="Chalkboard" w:hAnsi="Chalkboard"/>
        </w:rPr>
        <w:t>The Burgundy Vines</w:t>
      </w:r>
    </w:p>
    <w:p w:rsidR="00863373" w:rsidRPr="00812FE3" w:rsidRDefault="00863373" w:rsidP="00812FE3">
      <w:pPr>
        <w:ind w:left="717"/>
        <w:rPr>
          <w:rFonts w:ascii="Chalkboard" w:hAnsi="Chalkboard"/>
        </w:rPr>
      </w:pPr>
      <w:r w:rsidRPr="00812FE3">
        <w:rPr>
          <w:rFonts w:ascii="Chalkboard" w:hAnsi="Chalkboard"/>
        </w:rPr>
        <w:t>The two vines presented in 2014 by St Bris to commemorate ten years of twinning are now thriving in the front garden of the School House.</w:t>
      </w:r>
      <w:r w:rsidR="00BE7CD9">
        <w:rPr>
          <w:rFonts w:ascii="Chalkboard" w:hAnsi="Chalkboard"/>
        </w:rPr>
        <w:t xml:space="preserve"> </w:t>
      </w:r>
      <w:r w:rsidRPr="00812FE3">
        <w:rPr>
          <w:rFonts w:ascii="Chalkboard" w:hAnsi="Chalkboard"/>
        </w:rPr>
        <w:t>We are proud to announce the success of the 2018 Wrea Green grape harvest.  After several days of hard thinking and half an hour of harvesting, the harvest is finally complete.  Keeping the picker happy for the duration of the harvest was hard work for Dee, who provided food and wine at regular intervals.  The result was 900gm of Chardonnay grapes.  I don't know what the Sauvignon Blanc vine is doing, but it's decided producing grapes is beneath its dignity.  I do hope the St Bris harvest has been more successful.</w:t>
      </w:r>
    </w:p>
    <w:p w:rsidR="00863373" w:rsidRPr="00812FE3" w:rsidRDefault="00863373" w:rsidP="00C4010F">
      <w:pPr>
        <w:ind w:left="717"/>
        <w:rPr>
          <w:rFonts w:ascii="Chalkboard" w:hAnsi="Chalkboard"/>
        </w:rPr>
      </w:pPr>
      <w:r w:rsidRPr="00812FE3">
        <w:rPr>
          <w:rFonts w:ascii="Chalkboard" w:hAnsi="Chalkboard"/>
        </w:rPr>
        <w:lastRenderedPageBreak/>
        <w:t>I would like to thank the School Trustees and Mrs Wainright, the tenant of the School House, for allowing us to display the vines in their present position in the garden of the school house.</w:t>
      </w:r>
    </w:p>
    <w:p w:rsidR="00863373" w:rsidRPr="00812FE3" w:rsidRDefault="00863373" w:rsidP="00C4010F">
      <w:pPr>
        <w:pStyle w:val="Heading1"/>
        <w:numPr>
          <w:ilvl w:val="0"/>
          <w:numId w:val="15"/>
        </w:numPr>
        <w:rPr>
          <w:rFonts w:ascii="Chalkboard" w:hAnsi="Chalkboard"/>
        </w:rPr>
      </w:pPr>
      <w:r w:rsidRPr="00812FE3">
        <w:rPr>
          <w:rFonts w:ascii="Chalkboard" w:hAnsi="Chalkboard"/>
        </w:rPr>
        <w:t>Finances</w:t>
      </w:r>
    </w:p>
    <w:p w:rsidR="00863373" w:rsidRPr="00812FE3" w:rsidRDefault="00863373" w:rsidP="00812FE3">
      <w:pPr>
        <w:ind w:left="717"/>
        <w:rPr>
          <w:rFonts w:ascii="Chalkboard" w:hAnsi="Chalkboard"/>
        </w:rPr>
      </w:pPr>
      <w:r w:rsidRPr="00812FE3">
        <w:rPr>
          <w:rFonts w:ascii="Chalkboard" w:hAnsi="Chalkboard"/>
        </w:rPr>
        <w:t>The Twinning Group finances will be covered by Christine, our conscientious Treasurer, later in the agenda.  A cop</w:t>
      </w:r>
      <w:r w:rsidR="00C4010F" w:rsidRPr="00812FE3">
        <w:rPr>
          <w:rFonts w:ascii="Chalkboard" w:hAnsi="Chalkboard"/>
        </w:rPr>
        <w:t>y</w:t>
      </w:r>
      <w:r w:rsidRPr="00812FE3">
        <w:rPr>
          <w:rFonts w:ascii="Chalkboard" w:hAnsi="Chalkboard"/>
        </w:rPr>
        <w:t xml:space="preserve"> of the audited accounts is at Attachment 1.  As well as thanking the committee and our friends and supporters for our strong financial position, I would also like to thank the Parish Council, which contributes every two years to support the biennial visit of the French here.  I am particularly grateful that the Parish Council was able to increase their contribution in 2018 from £250 to £300.  </w:t>
      </w:r>
    </w:p>
    <w:p w:rsidR="00863373" w:rsidRPr="00812FE3" w:rsidRDefault="00863373" w:rsidP="00812FE3">
      <w:pPr>
        <w:ind w:left="717"/>
        <w:rPr>
          <w:rFonts w:ascii="Chalkboard" w:hAnsi="Chalkboard"/>
          <w:highlight w:val="yellow"/>
        </w:rPr>
      </w:pPr>
      <w:r w:rsidRPr="00812FE3">
        <w:rPr>
          <w:rFonts w:ascii="Chalkboard" w:hAnsi="Chalkboard"/>
        </w:rPr>
        <w:t>This sum will be added to the amount we will raise over the two years and used to entertain visitors from St Bris le Vineux when they next come to Wrea Green in 2020.</w:t>
      </w:r>
    </w:p>
    <w:p w:rsidR="00863373" w:rsidRPr="00812FE3" w:rsidRDefault="00863373" w:rsidP="00812FE3">
      <w:pPr>
        <w:ind w:left="717"/>
        <w:rPr>
          <w:rFonts w:ascii="Chalkboard" w:hAnsi="Chalkboard"/>
        </w:rPr>
      </w:pPr>
      <w:r w:rsidRPr="00812FE3">
        <w:rPr>
          <w:rFonts w:ascii="Chalkboard" w:hAnsi="Chalkboard"/>
        </w:rPr>
        <w:t>The total sum raised this year is in line with our target and will be sufficient to ensure the French visitors to Wrea Green are suitably entertained.</w:t>
      </w:r>
    </w:p>
    <w:p w:rsidR="00863373" w:rsidRPr="00812FE3" w:rsidRDefault="00863373" w:rsidP="00C4010F">
      <w:pPr>
        <w:pStyle w:val="Heading1"/>
        <w:numPr>
          <w:ilvl w:val="0"/>
          <w:numId w:val="15"/>
        </w:numPr>
        <w:rPr>
          <w:rFonts w:ascii="Chalkboard" w:hAnsi="Chalkboard"/>
        </w:rPr>
      </w:pPr>
      <w:r w:rsidRPr="00812FE3">
        <w:rPr>
          <w:rFonts w:ascii="Chalkboard" w:hAnsi="Chalkboard"/>
        </w:rPr>
        <w:t>Field Day - 30th June 2019 (Provisional)</w:t>
      </w:r>
    </w:p>
    <w:p w:rsidR="00863373" w:rsidRPr="00812FE3" w:rsidRDefault="00863373" w:rsidP="00812FE3">
      <w:pPr>
        <w:ind w:left="717"/>
        <w:rPr>
          <w:rFonts w:ascii="Chalkboard" w:hAnsi="Chalkboard"/>
        </w:rPr>
      </w:pPr>
      <w:r w:rsidRPr="00812FE3">
        <w:rPr>
          <w:rFonts w:ascii="Chalkboard" w:hAnsi="Chalkboard"/>
        </w:rPr>
        <w:t>I cannot emphasise enough the importance of Field Day to our financial position.  Although it's not written into the constitution, support on Field Day is a basic requirement for membership of the Twinning Group.  With a strong team the work is manageable and enjoyable.  If we're short of people the worry beforehand is upsetting and the work is too hard on the day.  In 2018 Field Day will be on Saturday 30th June and I expect all committee members to be available.  I would be very grateful to any other supporters who were able to help too.</w:t>
      </w:r>
    </w:p>
    <w:p w:rsidR="00863373" w:rsidRPr="00812FE3" w:rsidRDefault="00863373" w:rsidP="00812FE3">
      <w:pPr>
        <w:ind w:left="717"/>
        <w:rPr>
          <w:rFonts w:ascii="Chalkboard" w:hAnsi="Chalkboard"/>
        </w:rPr>
      </w:pPr>
      <w:r w:rsidRPr="00812FE3">
        <w:rPr>
          <w:rFonts w:ascii="Chalkboard" w:hAnsi="Chalkboard"/>
        </w:rPr>
        <w:t>The support from the cake-bakers of the village is always heartening and we are very grateful for their support.  I would particularly like to thank the Wrea Green Women's Institute and their chairman Jenny Gleeve for their cake contributions.</w:t>
      </w:r>
    </w:p>
    <w:p w:rsidR="00863373" w:rsidRPr="00812FE3" w:rsidRDefault="00863373" w:rsidP="00812FE3">
      <w:pPr>
        <w:pStyle w:val="Heading1"/>
        <w:numPr>
          <w:ilvl w:val="0"/>
          <w:numId w:val="15"/>
        </w:numPr>
        <w:rPr>
          <w:rFonts w:ascii="Chalkboard" w:hAnsi="Chalkboard"/>
        </w:rPr>
      </w:pPr>
      <w:r w:rsidRPr="00812FE3">
        <w:rPr>
          <w:rFonts w:ascii="Chalkboard" w:hAnsi="Chalkboard"/>
        </w:rPr>
        <w:t>The Committee</w:t>
      </w:r>
    </w:p>
    <w:p w:rsidR="00863373" w:rsidRPr="00812FE3" w:rsidRDefault="00863373" w:rsidP="007C2DE7">
      <w:pPr>
        <w:ind w:left="717"/>
        <w:rPr>
          <w:rFonts w:ascii="Chalkboard" w:hAnsi="Chalkboard"/>
        </w:rPr>
      </w:pPr>
      <w:r w:rsidRPr="00812FE3">
        <w:rPr>
          <w:rFonts w:ascii="Chalkboard" w:hAnsi="Chalkboard"/>
        </w:rPr>
        <w:t>The officers of the committee will change from the date of the AGM (8 October 2018) and there remain two vacancies on the committee.  Volunteers to fill these vacancies would be welcome and would find their contribution to twinning in Wrea Green both rewarding and enjoyable.</w:t>
      </w:r>
    </w:p>
    <w:p w:rsidR="00863373" w:rsidRPr="00812FE3" w:rsidRDefault="00863373" w:rsidP="00812FE3">
      <w:pPr>
        <w:pStyle w:val="Heading1"/>
        <w:numPr>
          <w:ilvl w:val="0"/>
          <w:numId w:val="15"/>
        </w:numPr>
        <w:rPr>
          <w:rFonts w:ascii="Chalkboard" w:hAnsi="Chalkboard"/>
        </w:rPr>
      </w:pPr>
      <w:r w:rsidRPr="00812FE3">
        <w:rPr>
          <w:rFonts w:ascii="Chalkboard" w:hAnsi="Chalkboard"/>
        </w:rPr>
        <w:lastRenderedPageBreak/>
        <w:t>The Future</w:t>
      </w:r>
    </w:p>
    <w:p w:rsidR="00863373" w:rsidRPr="00812FE3" w:rsidRDefault="00863373" w:rsidP="00812FE3">
      <w:pPr>
        <w:ind w:left="717"/>
        <w:rPr>
          <w:rFonts w:ascii="Chalkboard" w:hAnsi="Chalkboard"/>
        </w:rPr>
      </w:pPr>
      <w:r w:rsidRPr="00812FE3">
        <w:rPr>
          <w:rFonts w:ascii="Chalkboard" w:hAnsi="Chalkboard"/>
        </w:rPr>
        <w:t>The plans for next year are bound to be enlivened by our successors, who can rely on support from Mike Cockrill and me.</w:t>
      </w:r>
    </w:p>
    <w:p w:rsidR="00EA72DF" w:rsidRPr="00812FE3" w:rsidRDefault="00863373" w:rsidP="00812FE3">
      <w:pPr>
        <w:ind w:left="717"/>
        <w:rPr>
          <w:rFonts w:ascii="Chalkboard" w:hAnsi="Chalkboard"/>
        </w:rPr>
      </w:pPr>
      <w:r w:rsidRPr="00812FE3">
        <w:rPr>
          <w:rFonts w:ascii="Chalkboard" w:hAnsi="Chalkboard"/>
        </w:rPr>
        <w:t xml:space="preserve">The next visit to St Bris will be </w:t>
      </w:r>
      <w:proofErr w:type="gramStart"/>
      <w:r w:rsidRPr="00812FE3">
        <w:rPr>
          <w:rFonts w:ascii="Chalkboard" w:hAnsi="Chalkboard"/>
        </w:rPr>
        <w:t>between 14</w:t>
      </w:r>
      <w:r w:rsidRPr="00812FE3">
        <w:rPr>
          <w:rFonts w:ascii="Chalkboard" w:hAnsi="Chalkboard"/>
          <w:vertAlign w:val="superscript"/>
        </w:rPr>
        <w:t>th</w:t>
      </w:r>
      <w:r w:rsidRPr="00812FE3">
        <w:rPr>
          <w:rFonts w:ascii="Chalkboard" w:hAnsi="Chalkboard"/>
        </w:rPr>
        <w:t>-17</w:t>
      </w:r>
      <w:r w:rsidRPr="00812FE3">
        <w:rPr>
          <w:rFonts w:ascii="Chalkboard" w:hAnsi="Chalkboard"/>
          <w:vertAlign w:val="superscript"/>
        </w:rPr>
        <w:t>th</w:t>
      </w:r>
      <w:r w:rsidRPr="00812FE3">
        <w:rPr>
          <w:rFonts w:ascii="Chalkboard" w:hAnsi="Chalkboard"/>
        </w:rPr>
        <w:t xml:space="preserve"> June 2019</w:t>
      </w:r>
      <w:proofErr w:type="gramEnd"/>
      <w:r w:rsidRPr="00812FE3">
        <w:rPr>
          <w:rFonts w:ascii="Chalkboard" w:hAnsi="Chalkboard"/>
        </w:rPr>
        <w:t>.  We will arrange for the EasyJet flight EZY1927, leaving Manchester at 14:15, to be met at Paris Charles de Gaulle airport, and we will ask our St Bris friends to arrange cost-effective transport back to Paris to catch EZY1928, leaving CDG at 17:45.  Final confirmation of the dates is await</w:t>
      </w:r>
      <w:r w:rsidR="00C4010F" w:rsidRPr="00812FE3">
        <w:rPr>
          <w:rFonts w:ascii="Chalkboard" w:hAnsi="Chalkboard"/>
        </w:rPr>
        <w:t>ed</w:t>
      </w:r>
      <w:r w:rsidR="00AF60EB">
        <w:rPr>
          <w:rFonts w:ascii="Chalkboard" w:hAnsi="Chalkboard"/>
        </w:rPr>
        <w:t xml:space="preserve"> from St Bris</w:t>
      </w:r>
      <w:r w:rsidR="00EA72DF" w:rsidRPr="00812FE3">
        <w:rPr>
          <w:rFonts w:ascii="Chalkboard" w:hAnsi="Chalkboard"/>
        </w:rPr>
        <w:t>.</w:t>
      </w:r>
    </w:p>
    <w:p w:rsidR="007653A4" w:rsidRDefault="007653A4" w:rsidP="005F6BDE">
      <w:pPr>
        <w:rPr>
          <w:rFonts w:ascii="Chalkboard" w:hAnsi="Chalkboard"/>
          <w:b/>
          <w:sz w:val="24"/>
          <w:szCs w:val="24"/>
        </w:rPr>
      </w:pPr>
    </w:p>
    <w:p w:rsidR="00A305B1" w:rsidRPr="00812FE3" w:rsidRDefault="00EA72DF" w:rsidP="005F6BDE">
      <w:pPr>
        <w:rPr>
          <w:rFonts w:ascii="Chalkboard" w:hAnsi="Chalkboard"/>
          <w:sz w:val="24"/>
          <w:szCs w:val="24"/>
        </w:rPr>
      </w:pPr>
      <w:r w:rsidRPr="00812FE3">
        <w:rPr>
          <w:rFonts w:ascii="Chalkboard" w:hAnsi="Chalkboard"/>
          <w:b/>
          <w:sz w:val="24"/>
          <w:szCs w:val="24"/>
        </w:rPr>
        <w:t>3. Secr</w:t>
      </w:r>
      <w:r w:rsidR="0087231D">
        <w:rPr>
          <w:rFonts w:ascii="Chalkboard" w:hAnsi="Chalkboard"/>
          <w:b/>
          <w:sz w:val="24"/>
          <w:szCs w:val="24"/>
        </w:rPr>
        <w:t>etary’s Report and M</w:t>
      </w:r>
      <w:r w:rsidRPr="00812FE3">
        <w:rPr>
          <w:rFonts w:ascii="Chalkboard" w:hAnsi="Chalkboard"/>
          <w:b/>
          <w:sz w:val="24"/>
          <w:szCs w:val="24"/>
        </w:rPr>
        <w:t xml:space="preserve">inutes of last AGM. </w:t>
      </w:r>
      <w:r w:rsidR="00E569AD" w:rsidRPr="00812FE3">
        <w:rPr>
          <w:rFonts w:ascii="Chalkboard" w:hAnsi="Chalkboard"/>
          <w:sz w:val="24"/>
          <w:szCs w:val="24"/>
        </w:rPr>
        <w:t>The secretary reported</w:t>
      </w:r>
      <w:r w:rsidR="00E569AD" w:rsidRPr="00812FE3">
        <w:rPr>
          <w:rFonts w:ascii="Chalkboard" w:hAnsi="Chalkboard"/>
          <w:b/>
          <w:sz w:val="24"/>
          <w:szCs w:val="24"/>
        </w:rPr>
        <w:t xml:space="preserve"> </w:t>
      </w:r>
      <w:r w:rsidR="00E569AD" w:rsidRPr="00812FE3">
        <w:rPr>
          <w:rFonts w:ascii="Chalkboard" w:hAnsi="Chalkboard"/>
          <w:sz w:val="24"/>
          <w:szCs w:val="24"/>
        </w:rPr>
        <w:t xml:space="preserve">that all communications with St Bris Twinning Group have conducted by the chairman. </w:t>
      </w:r>
      <w:r w:rsidR="0087231D">
        <w:rPr>
          <w:rFonts w:ascii="Chalkboard" w:hAnsi="Chalkboard"/>
          <w:sz w:val="24"/>
          <w:szCs w:val="24"/>
        </w:rPr>
        <w:t xml:space="preserve">Minutes of the 2017 AGM were reviewed and acceptance was proposed by Rosemary Howe and seconded by Davina Parker. </w:t>
      </w:r>
      <w:r w:rsidR="001868FF">
        <w:rPr>
          <w:rFonts w:ascii="Chalkboard" w:hAnsi="Chalkboard"/>
          <w:sz w:val="24"/>
          <w:szCs w:val="24"/>
        </w:rPr>
        <w:t>Finally</w:t>
      </w:r>
      <w:r w:rsidR="00E569AD" w:rsidRPr="00812FE3">
        <w:rPr>
          <w:rFonts w:ascii="Chalkboard" w:hAnsi="Chalkboard"/>
          <w:sz w:val="24"/>
          <w:szCs w:val="24"/>
        </w:rPr>
        <w:t xml:space="preserve">, </w:t>
      </w:r>
      <w:r w:rsidR="0087231D">
        <w:rPr>
          <w:rFonts w:ascii="Chalkboard" w:hAnsi="Chalkboard"/>
          <w:sz w:val="24"/>
          <w:szCs w:val="24"/>
        </w:rPr>
        <w:t>t</w:t>
      </w:r>
      <w:r w:rsidR="00E569AD" w:rsidRPr="00812FE3">
        <w:rPr>
          <w:rFonts w:ascii="Chalkboard" w:hAnsi="Chalkboard"/>
          <w:sz w:val="24"/>
          <w:szCs w:val="24"/>
        </w:rPr>
        <w:t>he</w:t>
      </w:r>
      <w:r w:rsidR="0087231D">
        <w:rPr>
          <w:rFonts w:ascii="Chalkboard" w:hAnsi="Chalkboard"/>
          <w:sz w:val="24"/>
          <w:szCs w:val="24"/>
        </w:rPr>
        <w:t xml:space="preserve"> secretary</w:t>
      </w:r>
      <w:r w:rsidR="00E569AD" w:rsidRPr="00812FE3">
        <w:rPr>
          <w:rFonts w:ascii="Chalkboard" w:hAnsi="Chalkboard"/>
          <w:sz w:val="24"/>
          <w:szCs w:val="24"/>
        </w:rPr>
        <w:t xml:space="preserve"> stated</w:t>
      </w:r>
      <w:r w:rsidRPr="00812FE3">
        <w:rPr>
          <w:rFonts w:ascii="Chalkboard" w:hAnsi="Chalkboard"/>
          <w:sz w:val="24"/>
          <w:szCs w:val="24"/>
        </w:rPr>
        <w:t xml:space="preserve"> that there were no outstanding administrative tasks.</w:t>
      </w:r>
      <w:r w:rsidR="000453E3" w:rsidRPr="00812FE3">
        <w:rPr>
          <w:rFonts w:ascii="Chalkboard" w:hAnsi="Chalkboard"/>
          <w:sz w:val="24"/>
          <w:szCs w:val="24"/>
        </w:rPr>
        <w:t xml:space="preserve"> </w:t>
      </w:r>
    </w:p>
    <w:p w:rsidR="00A305B1" w:rsidRPr="00812FE3" w:rsidRDefault="00EA72DF" w:rsidP="005978E6">
      <w:pPr>
        <w:rPr>
          <w:rFonts w:ascii="Chalkboard" w:hAnsi="Chalkboard"/>
          <w:sz w:val="24"/>
          <w:szCs w:val="24"/>
        </w:rPr>
      </w:pPr>
      <w:r w:rsidRPr="00812FE3">
        <w:rPr>
          <w:rFonts w:ascii="Chalkboard" w:hAnsi="Chalkboard"/>
          <w:b/>
          <w:sz w:val="24"/>
          <w:szCs w:val="24"/>
        </w:rPr>
        <w:t xml:space="preserve">4. Presentation of the Audited Accounts by the Treasurer. </w:t>
      </w:r>
      <w:r w:rsidRPr="00812FE3">
        <w:rPr>
          <w:rFonts w:ascii="Chalkboard" w:hAnsi="Chalkboard"/>
          <w:sz w:val="24"/>
          <w:szCs w:val="24"/>
        </w:rPr>
        <w:t>The Treasurer updated the AGM on the current state of the Twinning Group accounts</w:t>
      </w:r>
      <w:r w:rsidR="0087231D">
        <w:rPr>
          <w:rFonts w:ascii="Chalkboard" w:hAnsi="Chalkboard"/>
          <w:sz w:val="24"/>
          <w:szCs w:val="24"/>
        </w:rPr>
        <w:t xml:space="preserve">, reminding all that the </w:t>
      </w:r>
      <w:r w:rsidR="00BE7CD9">
        <w:rPr>
          <w:rFonts w:ascii="Chalkboard" w:hAnsi="Chalkboard"/>
          <w:sz w:val="24"/>
          <w:szCs w:val="24"/>
        </w:rPr>
        <w:t xml:space="preserve">past </w:t>
      </w:r>
      <w:r w:rsidR="0087231D">
        <w:rPr>
          <w:rFonts w:ascii="Chalkboard" w:hAnsi="Chalkboard"/>
          <w:sz w:val="24"/>
          <w:szCs w:val="24"/>
        </w:rPr>
        <w:t>year have seen a reduction in funds as a consequence spending to support the visit by the St Bris group</w:t>
      </w:r>
      <w:r w:rsidRPr="00812FE3">
        <w:rPr>
          <w:rFonts w:ascii="Chalkboard" w:hAnsi="Chalkboard"/>
          <w:sz w:val="24"/>
          <w:szCs w:val="24"/>
        </w:rPr>
        <w:t>.</w:t>
      </w:r>
      <w:r w:rsidR="0087231D">
        <w:rPr>
          <w:rFonts w:ascii="Chalkboard" w:hAnsi="Chalkboard"/>
          <w:sz w:val="24"/>
          <w:szCs w:val="24"/>
        </w:rPr>
        <w:t xml:space="preserve"> Nevertheless, the funds reflect a healthy cash balance of £3524.89 </w:t>
      </w:r>
      <w:proofErr w:type="gramStart"/>
      <w:r w:rsidR="0087231D">
        <w:rPr>
          <w:rFonts w:ascii="Chalkboard" w:hAnsi="Chalkboard"/>
          <w:sz w:val="24"/>
          <w:szCs w:val="24"/>
        </w:rPr>
        <w:t>The</w:t>
      </w:r>
      <w:proofErr w:type="gramEnd"/>
      <w:r w:rsidR="0087231D">
        <w:rPr>
          <w:rFonts w:ascii="Chalkboard" w:hAnsi="Chalkboard"/>
          <w:sz w:val="24"/>
          <w:szCs w:val="24"/>
        </w:rPr>
        <w:t xml:space="preserve"> accounts were</w:t>
      </w:r>
      <w:r w:rsidRPr="00812FE3">
        <w:rPr>
          <w:rFonts w:ascii="Chalkboard" w:hAnsi="Chalkboard"/>
          <w:sz w:val="24"/>
          <w:szCs w:val="24"/>
        </w:rPr>
        <w:t xml:space="preserve"> </w:t>
      </w:r>
      <w:r w:rsidR="00E569AD" w:rsidRPr="00812FE3">
        <w:rPr>
          <w:rFonts w:ascii="Chalkboard" w:hAnsi="Chalkboard"/>
          <w:sz w:val="24"/>
          <w:szCs w:val="24"/>
        </w:rPr>
        <w:t>audited on 30 September 2018</w:t>
      </w:r>
      <w:r w:rsidR="0087231D">
        <w:rPr>
          <w:rFonts w:ascii="Chalkboard" w:hAnsi="Chalkboard"/>
          <w:sz w:val="24"/>
          <w:szCs w:val="24"/>
        </w:rPr>
        <w:t>.</w:t>
      </w:r>
      <w:r w:rsidRPr="00812FE3">
        <w:rPr>
          <w:rFonts w:ascii="Chalkboard" w:hAnsi="Chalkboard"/>
          <w:sz w:val="24"/>
          <w:szCs w:val="24"/>
        </w:rPr>
        <w:t xml:space="preserve"> Once again Field Day Tea Tent activities provided the largest contribution to the funds. The TG continues to benefit from the biennial grant from the Parish Council </w:t>
      </w:r>
      <w:r w:rsidR="00E569AD" w:rsidRPr="00812FE3">
        <w:rPr>
          <w:rFonts w:ascii="Chalkboard" w:hAnsi="Chalkboard"/>
          <w:sz w:val="24"/>
          <w:szCs w:val="24"/>
        </w:rPr>
        <w:t>that has be</w:t>
      </w:r>
      <w:r w:rsidR="00B81B86" w:rsidRPr="00812FE3">
        <w:rPr>
          <w:rFonts w:ascii="Chalkboard" w:hAnsi="Chalkboard"/>
          <w:sz w:val="24"/>
          <w:szCs w:val="24"/>
        </w:rPr>
        <w:t>e</w:t>
      </w:r>
      <w:r w:rsidR="0087231D">
        <w:rPr>
          <w:rFonts w:ascii="Chalkboard" w:hAnsi="Chalkboard"/>
          <w:sz w:val="24"/>
          <w:szCs w:val="24"/>
        </w:rPr>
        <w:t>n generously increased to £3</w:t>
      </w:r>
      <w:r w:rsidR="00E569AD" w:rsidRPr="00812FE3">
        <w:rPr>
          <w:rFonts w:ascii="Chalkboard" w:hAnsi="Chalkboard"/>
          <w:sz w:val="24"/>
          <w:szCs w:val="24"/>
        </w:rPr>
        <w:t>0</w:t>
      </w:r>
      <w:r w:rsidRPr="00812FE3">
        <w:rPr>
          <w:rFonts w:ascii="Chalkboard" w:hAnsi="Chalkboard"/>
          <w:sz w:val="24"/>
          <w:szCs w:val="24"/>
        </w:rPr>
        <w:t>0. Overall, the fund is strong and</w:t>
      </w:r>
      <w:r w:rsidR="00E569AD" w:rsidRPr="00812FE3">
        <w:rPr>
          <w:rFonts w:ascii="Chalkboard" w:hAnsi="Chalkboard"/>
          <w:sz w:val="24"/>
          <w:szCs w:val="24"/>
        </w:rPr>
        <w:t xml:space="preserve"> well placed to support the 2020</w:t>
      </w:r>
      <w:r w:rsidRPr="00812FE3">
        <w:rPr>
          <w:rFonts w:ascii="Chalkboard" w:hAnsi="Chalkboard"/>
          <w:sz w:val="24"/>
          <w:szCs w:val="24"/>
        </w:rPr>
        <w:t xml:space="preserve"> visit from St Bris. Finally, the Chairman thanked Christine for her work as Treasurer and her willingness to continue with the task. A copy of the audited accounts is attached.</w:t>
      </w:r>
      <w:r w:rsidR="000453E3" w:rsidRPr="00812FE3">
        <w:rPr>
          <w:rFonts w:ascii="Chalkboard" w:hAnsi="Chalkboard"/>
          <w:sz w:val="24"/>
          <w:szCs w:val="24"/>
        </w:rPr>
        <w:t xml:space="preserve"> </w:t>
      </w:r>
    </w:p>
    <w:p w:rsidR="00A305B1" w:rsidRPr="00812FE3" w:rsidRDefault="00EA72DF" w:rsidP="00812FE3">
      <w:pPr>
        <w:ind w:left="720"/>
        <w:rPr>
          <w:rFonts w:ascii="Chalkboard" w:hAnsi="Chalkboard"/>
          <w:sz w:val="24"/>
          <w:szCs w:val="24"/>
        </w:rPr>
      </w:pPr>
      <w:r w:rsidRPr="00812FE3">
        <w:rPr>
          <w:rFonts w:ascii="Chalkboard" w:hAnsi="Chalkboard"/>
          <w:b/>
          <w:sz w:val="24"/>
          <w:szCs w:val="24"/>
        </w:rPr>
        <w:t>a. Questions from the floor and vote of acceptance.</w:t>
      </w:r>
      <w:r w:rsidRPr="00812FE3">
        <w:rPr>
          <w:rFonts w:ascii="Chalkboard" w:hAnsi="Chalkboard"/>
          <w:sz w:val="24"/>
          <w:szCs w:val="24"/>
        </w:rPr>
        <w:t xml:space="preserve"> There were no commen</w:t>
      </w:r>
      <w:r w:rsidR="007A65FE" w:rsidRPr="00812FE3">
        <w:rPr>
          <w:rFonts w:ascii="Chalkboard" w:hAnsi="Chalkboard"/>
          <w:sz w:val="24"/>
          <w:szCs w:val="24"/>
        </w:rPr>
        <w:t xml:space="preserve">ts from the floor. </w:t>
      </w:r>
      <w:r w:rsidRPr="00812FE3">
        <w:rPr>
          <w:rFonts w:ascii="Chalkboard" w:hAnsi="Chalkboard"/>
          <w:sz w:val="24"/>
          <w:szCs w:val="24"/>
        </w:rPr>
        <w:t xml:space="preserve"> </w:t>
      </w:r>
      <w:r w:rsidR="001C0123">
        <w:rPr>
          <w:rFonts w:ascii="Chalkboard" w:hAnsi="Chalkboard"/>
          <w:sz w:val="24"/>
          <w:szCs w:val="24"/>
        </w:rPr>
        <w:t xml:space="preserve">Mike Cockrill </w:t>
      </w:r>
      <w:r w:rsidRPr="00812FE3">
        <w:rPr>
          <w:rFonts w:ascii="Chalkboard" w:hAnsi="Chalkboard"/>
          <w:sz w:val="24"/>
          <w:szCs w:val="24"/>
        </w:rPr>
        <w:t>proposed that the accounts should be accepted a</w:t>
      </w:r>
      <w:r w:rsidR="007A65FE" w:rsidRPr="00812FE3">
        <w:rPr>
          <w:rFonts w:ascii="Chalkboard" w:hAnsi="Chalkboard"/>
          <w:sz w:val="24"/>
          <w:szCs w:val="24"/>
        </w:rPr>
        <w:t xml:space="preserve">nd this was seconded by </w:t>
      </w:r>
      <w:r w:rsidR="001C0123">
        <w:rPr>
          <w:rFonts w:ascii="Chalkboard" w:hAnsi="Chalkboard"/>
          <w:sz w:val="24"/>
          <w:szCs w:val="24"/>
        </w:rPr>
        <w:t>Marjorie Ward</w:t>
      </w:r>
      <w:r w:rsidRPr="00812FE3">
        <w:rPr>
          <w:rFonts w:ascii="Chalkboard" w:hAnsi="Chalkboard"/>
          <w:sz w:val="24"/>
          <w:szCs w:val="24"/>
        </w:rPr>
        <w:t>.</w:t>
      </w:r>
      <w:r w:rsidR="000453E3" w:rsidRPr="00812FE3">
        <w:rPr>
          <w:rFonts w:ascii="Chalkboard" w:hAnsi="Chalkboard"/>
          <w:sz w:val="24"/>
          <w:szCs w:val="24"/>
        </w:rPr>
        <w:t xml:space="preserve"> </w:t>
      </w:r>
    </w:p>
    <w:p w:rsidR="00EA72DF" w:rsidRPr="00812FE3" w:rsidRDefault="00EA72DF" w:rsidP="005978E6">
      <w:pPr>
        <w:rPr>
          <w:rFonts w:ascii="Chalkboard" w:hAnsi="Chalkboard"/>
          <w:sz w:val="24"/>
          <w:szCs w:val="24"/>
        </w:rPr>
      </w:pPr>
      <w:r w:rsidRPr="00812FE3">
        <w:rPr>
          <w:rFonts w:ascii="Chalkboard" w:hAnsi="Chalkboard"/>
          <w:b/>
          <w:sz w:val="24"/>
          <w:szCs w:val="24"/>
        </w:rPr>
        <w:t xml:space="preserve">5. Election of Committee Members. </w:t>
      </w:r>
      <w:r w:rsidRPr="00812FE3">
        <w:rPr>
          <w:rFonts w:ascii="Chalkboard" w:hAnsi="Chalkboard"/>
          <w:sz w:val="24"/>
          <w:szCs w:val="24"/>
        </w:rPr>
        <w:t>T</w:t>
      </w:r>
      <w:r w:rsidR="00BE7CD9">
        <w:rPr>
          <w:rFonts w:ascii="Chalkboard" w:hAnsi="Chalkboard"/>
          <w:sz w:val="24"/>
          <w:szCs w:val="24"/>
        </w:rPr>
        <w:t>hree</w:t>
      </w:r>
      <w:r w:rsidRPr="00812FE3">
        <w:rPr>
          <w:rFonts w:ascii="Chalkboard" w:hAnsi="Chalkboard"/>
          <w:sz w:val="24"/>
          <w:szCs w:val="24"/>
        </w:rPr>
        <w:t xml:space="preserve"> committee members volunteered for re-election. The elections were as follows:</w:t>
      </w:r>
    </w:p>
    <w:p w:rsidR="00EA72DF" w:rsidRPr="00812FE3" w:rsidRDefault="00E75DAB" w:rsidP="00B63E00">
      <w:pPr>
        <w:ind w:left="720"/>
        <w:rPr>
          <w:rFonts w:ascii="Chalkboard" w:hAnsi="Chalkboard"/>
          <w:sz w:val="24"/>
          <w:szCs w:val="24"/>
        </w:rPr>
      </w:pPr>
      <w:proofErr w:type="gramStart"/>
      <w:r w:rsidRPr="00812FE3">
        <w:rPr>
          <w:rFonts w:ascii="Chalkboard" w:hAnsi="Chalkboard"/>
          <w:sz w:val="24"/>
          <w:szCs w:val="24"/>
        </w:rPr>
        <w:t>a</w:t>
      </w:r>
      <w:proofErr w:type="gramEnd"/>
      <w:r w:rsidRPr="00812FE3">
        <w:rPr>
          <w:rFonts w:ascii="Chalkboard" w:hAnsi="Chalkboard"/>
          <w:sz w:val="24"/>
          <w:szCs w:val="24"/>
        </w:rPr>
        <w:t>. Mike Parker</w:t>
      </w:r>
      <w:r w:rsidR="00EA72DF" w:rsidRPr="00812FE3">
        <w:rPr>
          <w:rFonts w:ascii="Chalkboard" w:hAnsi="Chalkboard"/>
          <w:sz w:val="24"/>
          <w:szCs w:val="24"/>
        </w:rPr>
        <w:t>. For re-election as an Ordinary Member, proposed</w:t>
      </w:r>
      <w:r w:rsidR="001C0123">
        <w:rPr>
          <w:rFonts w:ascii="Chalkboard" w:hAnsi="Chalkboard"/>
          <w:sz w:val="24"/>
          <w:szCs w:val="24"/>
        </w:rPr>
        <w:t xml:space="preserve"> by</w:t>
      </w:r>
      <w:r w:rsidR="00AF60EB">
        <w:rPr>
          <w:rFonts w:ascii="Chalkboard" w:hAnsi="Chalkboard"/>
          <w:sz w:val="24"/>
          <w:szCs w:val="24"/>
        </w:rPr>
        <w:t xml:space="preserve"> Kim Bradbrook</w:t>
      </w:r>
      <w:r w:rsidR="00D669D1" w:rsidRPr="00812FE3">
        <w:rPr>
          <w:rFonts w:ascii="Chalkboard" w:hAnsi="Chalkboard"/>
          <w:sz w:val="24"/>
          <w:szCs w:val="24"/>
        </w:rPr>
        <w:t xml:space="preserve"> </w:t>
      </w:r>
      <w:r w:rsidR="00EA72DF" w:rsidRPr="00812FE3">
        <w:rPr>
          <w:rFonts w:ascii="Chalkboard" w:hAnsi="Chalkboard"/>
          <w:sz w:val="24"/>
          <w:szCs w:val="24"/>
        </w:rPr>
        <w:t>and</w:t>
      </w:r>
      <w:r w:rsidR="00D669D1" w:rsidRPr="00812FE3">
        <w:rPr>
          <w:rFonts w:ascii="Chalkboard" w:hAnsi="Chalkboard"/>
          <w:sz w:val="24"/>
          <w:szCs w:val="24"/>
        </w:rPr>
        <w:t xml:space="preserve"> seconded by</w:t>
      </w:r>
      <w:r w:rsidR="001C0123">
        <w:rPr>
          <w:rFonts w:ascii="Chalkboard" w:hAnsi="Chalkboard"/>
          <w:sz w:val="24"/>
          <w:szCs w:val="24"/>
        </w:rPr>
        <w:t xml:space="preserve"> Davina Parker</w:t>
      </w:r>
      <w:r w:rsidR="00EA72DF" w:rsidRPr="00812FE3">
        <w:rPr>
          <w:rFonts w:ascii="Chalkboard" w:hAnsi="Chalkboard"/>
          <w:sz w:val="24"/>
          <w:szCs w:val="24"/>
        </w:rPr>
        <w:t>.</w:t>
      </w:r>
    </w:p>
    <w:p w:rsidR="00EA72DF" w:rsidRPr="00812FE3" w:rsidRDefault="00D669D1" w:rsidP="002518EE">
      <w:pPr>
        <w:ind w:left="720"/>
        <w:rPr>
          <w:rFonts w:ascii="Chalkboard" w:hAnsi="Chalkboard"/>
          <w:sz w:val="24"/>
          <w:szCs w:val="24"/>
        </w:rPr>
      </w:pPr>
      <w:proofErr w:type="gramStart"/>
      <w:r w:rsidRPr="00812FE3">
        <w:rPr>
          <w:rFonts w:ascii="Chalkboard" w:hAnsi="Chalkboard"/>
          <w:sz w:val="24"/>
          <w:szCs w:val="24"/>
        </w:rPr>
        <w:lastRenderedPageBreak/>
        <w:t>b</w:t>
      </w:r>
      <w:proofErr w:type="gramEnd"/>
      <w:r w:rsidRPr="00812FE3">
        <w:rPr>
          <w:rFonts w:ascii="Chalkboard" w:hAnsi="Chalkboard"/>
          <w:sz w:val="24"/>
          <w:szCs w:val="24"/>
        </w:rPr>
        <w:t xml:space="preserve">. </w:t>
      </w:r>
      <w:r w:rsidR="001C0123" w:rsidRPr="00812FE3">
        <w:rPr>
          <w:rFonts w:ascii="Chalkboard" w:hAnsi="Chalkboard"/>
          <w:sz w:val="24"/>
          <w:szCs w:val="24"/>
        </w:rPr>
        <w:t>Jackie Draper. For election as an Ordinary Member, proposed by</w:t>
      </w:r>
      <w:r w:rsidR="001C0123">
        <w:rPr>
          <w:rFonts w:ascii="Chalkboard" w:hAnsi="Chalkboard"/>
          <w:sz w:val="24"/>
          <w:szCs w:val="24"/>
        </w:rPr>
        <w:t xml:space="preserve"> Mike Parker</w:t>
      </w:r>
      <w:r w:rsidR="001C0123" w:rsidRPr="00812FE3">
        <w:rPr>
          <w:rFonts w:ascii="Chalkboard" w:hAnsi="Chalkboard"/>
          <w:sz w:val="24"/>
          <w:szCs w:val="24"/>
        </w:rPr>
        <w:t xml:space="preserve"> and seconded by</w:t>
      </w:r>
      <w:r w:rsidR="001C0123">
        <w:rPr>
          <w:rFonts w:ascii="Chalkboard" w:hAnsi="Chalkboard"/>
          <w:sz w:val="24"/>
          <w:szCs w:val="24"/>
        </w:rPr>
        <w:t xml:space="preserve"> Rosemary Howe.</w:t>
      </w:r>
      <w:r w:rsidR="001C0123" w:rsidRPr="00812FE3">
        <w:rPr>
          <w:rFonts w:ascii="Chalkboard" w:hAnsi="Chalkboard"/>
          <w:sz w:val="24"/>
          <w:szCs w:val="24"/>
        </w:rPr>
        <w:t xml:space="preserve"> </w:t>
      </w:r>
    </w:p>
    <w:p w:rsidR="001C0123" w:rsidRPr="00812FE3" w:rsidRDefault="00EA72DF" w:rsidP="001C0123">
      <w:pPr>
        <w:ind w:left="720"/>
        <w:rPr>
          <w:rFonts w:ascii="Chalkboard" w:hAnsi="Chalkboard"/>
          <w:sz w:val="24"/>
          <w:szCs w:val="24"/>
        </w:rPr>
      </w:pPr>
      <w:proofErr w:type="gramStart"/>
      <w:r w:rsidRPr="00812FE3">
        <w:rPr>
          <w:rFonts w:ascii="Chalkboard" w:hAnsi="Chalkboard"/>
          <w:sz w:val="24"/>
          <w:szCs w:val="24"/>
        </w:rPr>
        <w:t>c</w:t>
      </w:r>
      <w:proofErr w:type="gramEnd"/>
      <w:r w:rsidRPr="00812FE3">
        <w:rPr>
          <w:rFonts w:ascii="Chalkboard" w:hAnsi="Chalkboard"/>
          <w:sz w:val="24"/>
          <w:szCs w:val="24"/>
        </w:rPr>
        <w:t>.</w:t>
      </w:r>
      <w:r w:rsidR="001C0123" w:rsidRPr="001C0123">
        <w:rPr>
          <w:rFonts w:ascii="Chalkboard" w:hAnsi="Chalkboard"/>
          <w:sz w:val="24"/>
          <w:szCs w:val="24"/>
        </w:rPr>
        <w:t xml:space="preserve"> </w:t>
      </w:r>
      <w:r w:rsidR="001C0123" w:rsidRPr="00812FE3">
        <w:rPr>
          <w:rFonts w:ascii="Chalkboard" w:hAnsi="Chalkboard"/>
          <w:sz w:val="24"/>
          <w:szCs w:val="24"/>
        </w:rPr>
        <w:t xml:space="preserve">Mike Cockrill. For re-election as an Ordinary Member, proposed by </w:t>
      </w:r>
      <w:r w:rsidR="001C0123">
        <w:rPr>
          <w:rFonts w:ascii="Chalkboard" w:hAnsi="Chalkboard"/>
          <w:sz w:val="24"/>
          <w:szCs w:val="24"/>
        </w:rPr>
        <w:t>Dee Parker</w:t>
      </w:r>
      <w:r w:rsidR="00AF60EB">
        <w:rPr>
          <w:rFonts w:ascii="Chalkboard" w:hAnsi="Chalkboard"/>
          <w:sz w:val="24"/>
          <w:szCs w:val="24"/>
        </w:rPr>
        <w:t xml:space="preserve"> </w:t>
      </w:r>
      <w:r w:rsidR="001C0123" w:rsidRPr="00812FE3">
        <w:rPr>
          <w:rFonts w:ascii="Chalkboard" w:hAnsi="Chalkboard"/>
          <w:sz w:val="24"/>
          <w:szCs w:val="24"/>
        </w:rPr>
        <w:t>and seconded by</w:t>
      </w:r>
      <w:r w:rsidR="00AF60EB">
        <w:rPr>
          <w:rFonts w:ascii="Chalkboard" w:hAnsi="Chalkboard"/>
          <w:sz w:val="24"/>
          <w:szCs w:val="24"/>
        </w:rPr>
        <w:t xml:space="preserve"> Chris Bradbrook</w:t>
      </w:r>
      <w:r w:rsidR="001C0123" w:rsidRPr="00812FE3">
        <w:rPr>
          <w:rFonts w:ascii="Chalkboard" w:hAnsi="Chalkboard"/>
          <w:sz w:val="24"/>
          <w:szCs w:val="24"/>
        </w:rPr>
        <w:t>.</w:t>
      </w:r>
    </w:p>
    <w:p w:rsidR="00EA72DF" w:rsidRPr="00812FE3" w:rsidRDefault="00EA72DF" w:rsidP="005978E6">
      <w:pPr>
        <w:rPr>
          <w:rFonts w:ascii="Chalkboard" w:hAnsi="Chalkboard"/>
          <w:sz w:val="24"/>
          <w:szCs w:val="24"/>
        </w:rPr>
      </w:pPr>
      <w:r w:rsidRPr="00812FE3">
        <w:rPr>
          <w:rFonts w:ascii="Chalkboard" w:hAnsi="Chalkboard"/>
          <w:b/>
          <w:sz w:val="24"/>
          <w:szCs w:val="24"/>
        </w:rPr>
        <w:t>6. Election of Officers.</w:t>
      </w:r>
      <w:r w:rsidR="00A525AC" w:rsidRPr="00812FE3">
        <w:rPr>
          <w:rFonts w:ascii="Chalkboard" w:hAnsi="Chalkboard"/>
          <w:b/>
          <w:sz w:val="24"/>
          <w:szCs w:val="24"/>
        </w:rPr>
        <w:t xml:space="preserve"> </w:t>
      </w:r>
      <w:r w:rsidR="00A525AC" w:rsidRPr="00812FE3">
        <w:rPr>
          <w:rFonts w:ascii="Chalkboard" w:hAnsi="Chalkboard"/>
          <w:sz w:val="24"/>
          <w:szCs w:val="24"/>
        </w:rPr>
        <w:t>Both the Chairman and Secretary</w:t>
      </w:r>
      <w:r w:rsidR="00A525AC" w:rsidRPr="00812FE3">
        <w:rPr>
          <w:rFonts w:ascii="Chalkboard" w:hAnsi="Chalkboard"/>
          <w:b/>
          <w:sz w:val="24"/>
          <w:szCs w:val="24"/>
        </w:rPr>
        <w:t xml:space="preserve"> </w:t>
      </w:r>
      <w:r w:rsidR="00A525AC" w:rsidRPr="00812FE3">
        <w:rPr>
          <w:rFonts w:ascii="Chalkboard" w:hAnsi="Chalkboard"/>
          <w:sz w:val="24"/>
          <w:szCs w:val="24"/>
        </w:rPr>
        <w:t>wished to step down after nearly 6 years as officers of the committee</w:t>
      </w:r>
      <w:r w:rsidR="00BE7CD9">
        <w:rPr>
          <w:rFonts w:ascii="Chalkboard" w:hAnsi="Chalkboard"/>
          <w:sz w:val="24"/>
          <w:szCs w:val="24"/>
        </w:rPr>
        <w:t>.</w:t>
      </w:r>
    </w:p>
    <w:p w:rsidR="00EA72DF" w:rsidRPr="00812FE3" w:rsidRDefault="00EA72DF" w:rsidP="002518EE">
      <w:pPr>
        <w:rPr>
          <w:rFonts w:ascii="Chalkboard" w:hAnsi="Chalkboard"/>
          <w:sz w:val="24"/>
          <w:szCs w:val="24"/>
        </w:rPr>
      </w:pPr>
      <w:r w:rsidRPr="00812FE3">
        <w:rPr>
          <w:rFonts w:ascii="Chalkboard" w:hAnsi="Chalkboard"/>
          <w:sz w:val="24"/>
          <w:szCs w:val="24"/>
        </w:rPr>
        <w:t>The election of committee officers was as follows:</w:t>
      </w:r>
    </w:p>
    <w:p w:rsidR="00EA72DF" w:rsidRPr="00812FE3" w:rsidRDefault="00E569AD" w:rsidP="00452EF8">
      <w:pPr>
        <w:ind w:left="720"/>
        <w:rPr>
          <w:rFonts w:ascii="Chalkboard" w:hAnsi="Chalkboard"/>
          <w:sz w:val="24"/>
          <w:szCs w:val="24"/>
        </w:rPr>
      </w:pPr>
      <w:proofErr w:type="gramStart"/>
      <w:r w:rsidRPr="00812FE3">
        <w:rPr>
          <w:rFonts w:ascii="Chalkboard" w:hAnsi="Chalkboard"/>
          <w:sz w:val="24"/>
          <w:szCs w:val="24"/>
        </w:rPr>
        <w:t>a</w:t>
      </w:r>
      <w:proofErr w:type="gramEnd"/>
      <w:r w:rsidRPr="00812FE3">
        <w:rPr>
          <w:rFonts w:ascii="Chalkboard" w:hAnsi="Chalkboard"/>
          <w:sz w:val="24"/>
          <w:szCs w:val="24"/>
        </w:rPr>
        <w:t>. Davina Parker</w:t>
      </w:r>
      <w:r w:rsidR="00EA72DF" w:rsidRPr="00812FE3">
        <w:rPr>
          <w:rFonts w:ascii="Chalkboard" w:hAnsi="Chalkboard"/>
          <w:sz w:val="24"/>
          <w:szCs w:val="24"/>
        </w:rPr>
        <w:t xml:space="preserve"> a</w:t>
      </w:r>
      <w:r w:rsidRPr="00812FE3">
        <w:rPr>
          <w:rFonts w:ascii="Chalkboard" w:hAnsi="Chalkboard"/>
          <w:sz w:val="24"/>
          <w:szCs w:val="24"/>
        </w:rPr>
        <w:t xml:space="preserve">s Chairman, proposed by </w:t>
      </w:r>
      <w:r w:rsidR="001C0123">
        <w:rPr>
          <w:rFonts w:ascii="Chalkboard" w:hAnsi="Chalkboard"/>
          <w:sz w:val="24"/>
          <w:szCs w:val="24"/>
        </w:rPr>
        <w:t>Jacky Draper</w:t>
      </w:r>
      <w:r w:rsidR="00EA72DF" w:rsidRPr="00812FE3">
        <w:rPr>
          <w:rFonts w:ascii="Chalkboard" w:hAnsi="Chalkboard"/>
          <w:sz w:val="24"/>
          <w:szCs w:val="24"/>
        </w:rPr>
        <w:t xml:space="preserve"> and seconded by </w:t>
      </w:r>
      <w:r w:rsidR="001C0123">
        <w:rPr>
          <w:rFonts w:ascii="Chalkboard" w:hAnsi="Chalkboard"/>
          <w:sz w:val="24"/>
          <w:szCs w:val="24"/>
        </w:rPr>
        <w:t>Mike Cockrill</w:t>
      </w:r>
      <w:r w:rsidR="00EA72DF" w:rsidRPr="00812FE3">
        <w:rPr>
          <w:rFonts w:ascii="Chalkboard" w:hAnsi="Chalkboard"/>
          <w:sz w:val="24"/>
          <w:szCs w:val="24"/>
        </w:rPr>
        <w:t>.</w:t>
      </w:r>
    </w:p>
    <w:p w:rsidR="00EA72DF" w:rsidRPr="00812FE3" w:rsidRDefault="00EA72DF" w:rsidP="00452EF8">
      <w:pPr>
        <w:ind w:left="720"/>
        <w:rPr>
          <w:rFonts w:ascii="Chalkboard" w:hAnsi="Chalkboard"/>
          <w:sz w:val="24"/>
          <w:szCs w:val="24"/>
        </w:rPr>
      </w:pPr>
      <w:proofErr w:type="gramStart"/>
      <w:r w:rsidRPr="00812FE3">
        <w:rPr>
          <w:rFonts w:ascii="Chalkboard" w:hAnsi="Chalkboard"/>
          <w:sz w:val="24"/>
          <w:szCs w:val="24"/>
        </w:rPr>
        <w:t>c</w:t>
      </w:r>
      <w:proofErr w:type="gramEnd"/>
      <w:r w:rsidRPr="00812FE3">
        <w:rPr>
          <w:rFonts w:ascii="Chalkboard" w:hAnsi="Chalkboard"/>
          <w:sz w:val="24"/>
          <w:szCs w:val="24"/>
        </w:rPr>
        <w:t>. Christine Bradbrook as Trea</w:t>
      </w:r>
      <w:r w:rsidR="00E569AD" w:rsidRPr="00812FE3">
        <w:rPr>
          <w:rFonts w:ascii="Chalkboard" w:hAnsi="Chalkboard"/>
          <w:sz w:val="24"/>
          <w:szCs w:val="24"/>
        </w:rPr>
        <w:t>surer, proposed by</w:t>
      </w:r>
      <w:r w:rsidR="001C0123">
        <w:rPr>
          <w:rFonts w:ascii="Chalkboard" w:hAnsi="Chalkboard"/>
          <w:sz w:val="24"/>
          <w:szCs w:val="24"/>
        </w:rPr>
        <w:t xml:space="preserve"> Rosemary Howe</w:t>
      </w:r>
      <w:r w:rsidRPr="00812FE3">
        <w:rPr>
          <w:rFonts w:ascii="Chalkboard" w:hAnsi="Chalkboard"/>
          <w:sz w:val="24"/>
          <w:szCs w:val="24"/>
        </w:rPr>
        <w:t xml:space="preserve"> and </w:t>
      </w:r>
      <w:r w:rsidR="00E569AD" w:rsidRPr="00812FE3">
        <w:rPr>
          <w:rFonts w:ascii="Chalkboard" w:hAnsi="Chalkboard"/>
          <w:sz w:val="24"/>
          <w:szCs w:val="24"/>
        </w:rPr>
        <w:t>seconded by</w:t>
      </w:r>
      <w:r w:rsidR="001C0123">
        <w:rPr>
          <w:rFonts w:ascii="Chalkboard" w:hAnsi="Chalkboard"/>
          <w:sz w:val="24"/>
          <w:szCs w:val="24"/>
        </w:rPr>
        <w:t xml:space="preserve"> Kim Bradbrook</w:t>
      </w:r>
      <w:r w:rsidRPr="00812FE3">
        <w:rPr>
          <w:rFonts w:ascii="Chalkboard" w:hAnsi="Chalkboard"/>
          <w:sz w:val="24"/>
          <w:szCs w:val="24"/>
        </w:rPr>
        <w:t>.</w:t>
      </w:r>
    </w:p>
    <w:p w:rsidR="00A305B1" w:rsidRPr="00812FE3" w:rsidRDefault="00E569AD" w:rsidP="00452EF8">
      <w:pPr>
        <w:ind w:left="720"/>
        <w:rPr>
          <w:rFonts w:ascii="Chalkboard" w:hAnsi="Chalkboard"/>
          <w:sz w:val="24"/>
          <w:szCs w:val="24"/>
        </w:rPr>
      </w:pPr>
      <w:r w:rsidRPr="00812FE3">
        <w:rPr>
          <w:rFonts w:ascii="Chalkboard" w:hAnsi="Chalkboard"/>
          <w:sz w:val="24"/>
          <w:szCs w:val="24"/>
        </w:rPr>
        <w:t>b. Jacky Draper</w:t>
      </w:r>
      <w:r w:rsidR="00EA72DF" w:rsidRPr="00812FE3">
        <w:rPr>
          <w:rFonts w:ascii="Chalkboard" w:hAnsi="Chalkboard"/>
          <w:sz w:val="24"/>
          <w:szCs w:val="24"/>
        </w:rPr>
        <w:t xml:space="preserve"> as </w:t>
      </w:r>
      <w:proofErr w:type="gramStart"/>
      <w:r w:rsidR="00EA72DF" w:rsidRPr="00812FE3">
        <w:rPr>
          <w:rFonts w:ascii="Chalkboard" w:hAnsi="Chalkboard"/>
          <w:sz w:val="24"/>
          <w:szCs w:val="24"/>
        </w:rPr>
        <w:t>Secr</w:t>
      </w:r>
      <w:r w:rsidR="001C0123">
        <w:rPr>
          <w:rFonts w:ascii="Chalkboard" w:hAnsi="Chalkboard"/>
          <w:sz w:val="24"/>
          <w:szCs w:val="24"/>
        </w:rPr>
        <w:t>etary,</w:t>
      </w:r>
      <w:proofErr w:type="gramEnd"/>
      <w:r w:rsidR="001C0123">
        <w:rPr>
          <w:rFonts w:ascii="Chalkboard" w:hAnsi="Chalkboard"/>
          <w:sz w:val="24"/>
          <w:szCs w:val="24"/>
        </w:rPr>
        <w:t xml:space="preserve"> proposed by Marjorie Ward and seconded by Norman Harris</w:t>
      </w:r>
      <w:r w:rsidR="00EA72DF" w:rsidRPr="00812FE3">
        <w:rPr>
          <w:rFonts w:ascii="Chalkboard" w:hAnsi="Chalkboard"/>
          <w:sz w:val="24"/>
          <w:szCs w:val="24"/>
        </w:rPr>
        <w:t>.</w:t>
      </w:r>
      <w:r w:rsidR="000453E3" w:rsidRPr="00812FE3">
        <w:rPr>
          <w:rFonts w:ascii="Chalkboard" w:hAnsi="Chalkboard"/>
          <w:sz w:val="24"/>
          <w:szCs w:val="24"/>
        </w:rPr>
        <w:t xml:space="preserve"> </w:t>
      </w:r>
    </w:p>
    <w:p w:rsidR="00A305B1" w:rsidRPr="00812FE3" w:rsidRDefault="00EA72DF" w:rsidP="005978E6">
      <w:pPr>
        <w:rPr>
          <w:rFonts w:ascii="Chalkboard" w:hAnsi="Chalkboard"/>
          <w:sz w:val="24"/>
          <w:szCs w:val="24"/>
        </w:rPr>
      </w:pPr>
      <w:r w:rsidRPr="00812FE3">
        <w:rPr>
          <w:rFonts w:ascii="Chalkboard" w:hAnsi="Chalkboard"/>
          <w:b/>
          <w:sz w:val="24"/>
          <w:szCs w:val="24"/>
        </w:rPr>
        <w:t>7. AOB.</w:t>
      </w:r>
      <w:r w:rsidR="00863148">
        <w:rPr>
          <w:rFonts w:ascii="Chalkboard" w:hAnsi="Chalkboard"/>
          <w:b/>
          <w:sz w:val="24"/>
          <w:szCs w:val="24"/>
        </w:rPr>
        <w:t xml:space="preserve"> </w:t>
      </w:r>
      <w:r w:rsidR="001C0123" w:rsidRPr="00863148">
        <w:rPr>
          <w:rFonts w:ascii="Chalkboard" w:hAnsi="Chalkboard"/>
          <w:sz w:val="24"/>
          <w:szCs w:val="24"/>
        </w:rPr>
        <w:t>Norman</w:t>
      </w:r>
      <w:r w:rsidR="00863148">
        <w:rPr>
          <w:rFonts w:ascii="Chalkboard" w:hAnsi="Chalkboard"/>
          <w:b/>
          <w:sz w:val="24"/>
          <w:szCs w:val="24"/>
        </w:rPr>
        <w:t xml:space="preserve"> </w:t>
      </w:r>
      <w:r w:rsidR="001C0123" w:rsidRPr="00863148">
        <w:rPr>
          <w:rFonts w:ascii="Chalkboard" w:hAnsi="Chalkboard"/>
          <w:sz w:val="24"/>
          <w:szCs w:val="24"/>
        </w:rPr>
        <w:t>Harris</w:t>
      </w:r>
      <w:r w:rsidR="00863148">
        <w:rPr>
          <w:rFonts w:ascii="Chalkboard" w:hAnsi="Chalkboard"/>
          <w:sz w:val="24"/>
          <w:szCs w:val="24"/>
        </w:rPr>
        <w:t xml:space="preserve"> informed the meeting about the production of “logo-ed” shirts etc that could be of interest to the Wrea Green TG. These items have proved popular with the Kirkham TG</w:t>
      </w:r>
      <w:r w:rsidR="00CC77A8">
        <w:rPr>
          <w:rFonts w:ascii="Chalkboard" w:hAnsi="Chalkboard"/>
          <w:sz w:val="24"/>
          <w:szCs w:val="24"/>
        </w:rPr>
        <w:t>.</w:t>
      </w:r>
      <w:r w:rsidR="00863148">
        <w:rPr>
          <w:rFonts w:ascii="Chalkboard" w:hAnsi="Chalkboard"/>
          <w:sz w:val="24"/>
          <w:szCs w:val="24"/>
        </w:rPr>
        <w:t xml:space="preserve"> A fee of £20 is required to set up the logo </w:t>
      </w:r>
      <w:r w:rsidR="00BE7CD9">
        <w:rPr>
          <w:rFonts w:ascii="Chalkboard" w:hAnsi="Chalkboard"/>
          <w:sz w:val="24"/>
          <w:szCs w:val="24"/>
        </w:rPr>
        <w:t xml:space="preserve">on the computer control machine; </w:t>
      </w:r>
      <w:r w:rsidR="00863148">
        <w:rPr>
          <w:rFonts w:ascii="Chalkboard" w:hAnsi="Chalkboard"/>
          <w:sz w:val="24"/>
          <w:szCs w:val="24"/>
        </w:rPr>
        <w:t>and</w:t>
      </w:r>
      <w:r w:rsidR="00BE7CD9">
        <w:rPr>
          <w:rFonts w:ascii="Chalkboard" w:hAnsi="Chalkboard"/>
          <w:sz w:val="24"/>
          <w:szCs w:val="24"/>
        </w:rPr>
        <w:t>,</w:t>
      </w:r>
      <w:r w:rsidR="00863148">
        <w:rPr>
          <w:rFonts w:ascii="Chalkboard" w:hAnsi="Chalkboard"/>
          <w:sz w:val="24"/>
          <w:szCs w:val="24"/>
        </w:rPr>
        <w:t xml:space="preserve"> individual embroidery is charged at £5 per garment</w:t>
      </w:r>
      <w:r w:rsidR="00CC77A8">
        <w:rPr>
          <w:rFonts w:ascii="Chalkboard" w:hAnsi="Chalkboard"/>
          <w:sz w:val="24"/>
          <w:szCs w:val="24"/>
        </w:rPr>
        <w:t xml:space="preserve">. </w:t>
      </w:r>
      <w:r w:rsidR="00BE7CD9">
        <w:rPr>
          <w:rFonts w:ascii="Chalkboard" w:hAnsi="Chalkboard"/>
          <w:sz w:val="24"/>
          <w:szCs w:val="24"/>
        </w:rPr>
        <w:t>The idea was well received, and it</w:t>
      </w:r>
      <w:r w:rsidR="00CC77A8">
        <w:rPr>
          <w:rFonts w:ascii="Chalkboard" w:hAnsi="Chalkboard"/>
          <w:sz w:val="24"/>
          <w:szCs w:val="24"/>
        </w:rPr>
        <w:t xml:space="preserve"> was agreed to discuss the </w:t>
      </w:r>
      <w:r w:rsidR="00BE7CD9">
        <w:rPr>
          <w:rFonts w:ascii="Chalkboard" w:hAnsi="Chalkboard"/>
          <w:sz w:val="24"/>
          <w:szCs w:val="24"/>
        </w:rPr>
        <w:t>subject</w:t>
      </w:r>
      <w:r w:rsidR="00CC77A8">
        <w:rPr>
          <w:rFonts w:ascii="Chalkboard" w:hAnsi="Chalkboard"/>
          <w:sz w:val="24"/>
          <w:szCs w:val="24"/>
        </w:rPr>
        <w:t xml:space="preserve"> at the next committee meeting. MP said that he would inform St Bris of the changes of the officers of the committee and ask </w:t>
      </w:r>
      <w:proofErr w:type="gramStart"/>
      <w:r w:rsidR="00CC77A8">
        <w:rPr>
          <w:rFonts w:ascii="Chalkboard" w:hAnsi="Chalkboard"/>
          <w:sz w:val="24"/>
          <w:szCs w:val="24"/>
        </w:rPr>
        <w:t>them</w:t>
      </w:r>
      <w:proofErr w:type="gramEnd"/>
      <w:r w:rsidR="00BE7CD9">
        <w:rPr>
          <w:rFonts w:ascii="Chalkboard" w:hAnsi="Chalkboard"/>
          <w:sz w:val="24"/>
          <w:szCs w:val="24"/>
        </w:rPr>
        <w:t xml:space="preserve"> (St Bris)</w:t>
      </w:r>
      <w:r w:rsidR="00CC77A8">
        <w:rPr>
          <w:rFonts w:ascii="Chalkboard" w:hAnsi="Chalkboard"/>
          <w:sz w:val="24"/>
          <w:szCs w:val="24"/>
        </w:rPr>
        <w:t xml:space="preserve"> to confirm the dates</w:t>
      </w:r>
      <w:r w:rsidR="00AF60EB">
        <w:rPr>
          <w:rFonts w:ascii="Chalkboard" w:hAnsi="Chalkboard"/>
          <w:sz w:val="24"/>
          <w:szCs w:val="24"/>
        </w:rPr>
        <w:t xml:space="preserve"> of the 2019 visit. Also</w:t>
      </w:r>
      <w:r w:rsidR="00BE7CD9">
        <w:rPr>
          <w:rFonts w:ascii="Chalkboard" w:hAnsi="Chalkboard"/>
          <w:sz w:val="24"/>
          <w:szCs w:val="24"/>
        </w:rPr>
        <w:t>,</w:t>
      </w:r>
      <w:r w:rsidR="00AF60EB">
        <w:rPr>
          <w:rFonts w:ascii="Chalkboard" w:hAnsi="Chalkboard"/>
          <w:sz w:val="24"/>
          <w:szCs w:val="24"/>
        </w:rPr>
        <w:t xml:space="preserve"> MC agreed to highlight the changes</w:t>
      </w:r>
      <w:r w:rsidR="00BE7CD9">
        <w:rPr>
          <w:rFonts w:ascii="Chalkboard" w:hAnsi="Chalkboard"/>
          <w:sz w:val="24"/>
          <w:szCs w:val="24"/>
        </w:rPr>
        <w:t xml:space="preserve"> </w:t>
      </w:r>
      <w:r w:rsidR="00AF60EB">
        <w:rPr>
          <w:rFonts w:ascii="Chalkboard" w:hAnsi="Chalkboard"/>
          <w:sz w:val="24"/>
          <w:szCs w:val="24"/>
        </w:rPr>
        <w:t xml:space="preserve">of committee officers in </w:t>
      </w:r>
      <w:r w:rsidR="00BE7CD9">
        <w:rPr>
          <w:rFonts w:ascii="Chalkboard" w:hAnsi="Chalkboard"/>
          <w:sz w:val="24"/>
          <w:szCs w:val="24"/>
        </w:rPr>
        <w:t>an</w:t>
      </w:r>
      <w:r w:rsidR="00AF60EB">
        <w:rPr>
          <w:rFonts w:ascii="Chalkboard" w:hAnsi="Chalkboard"/>
          <w:sz w:val="24"/>
          <w:szCs w:val="24"/>
        </w:rPr>
        <w:t xml:space="preserve"> email to “Friends”. </w:t>
      </w:r>
      <w:r w:rsidR="00181F97">
        <w:rPr>
          <w:rFonts w:ascii="Chalkboard" w:hAnsi="Chalkboard"/>
          <w:sz w:val="24"/>
          <w:szCs w:val="24"/>
        </w:rPr>
        <w:t xml:space="preserve">It was agreed to hold the next committee meeting on Tuesday 16 Oct, at Devina’s home, beginning at 8:15pm. </w:t>
      </w:r>
      <w:r w:rsidR="00E569AD" w:rsidRPr="00812FE3">
        <w:rPr>
          <w:rFonts w:ascii="Chalkboard" w:hAnsi="Chalkboard"/>
          <w:sz w:val="24"/>
          <w:szCs w:val="24"/>
        </w:rPr>
        <w:t>There was no other business</w:t>
      </w:r>
      <w:r w:rsidRPr="00812FE3">
        <w:rPr>
          <w:rFonts w:ascii="Chalkboard" w:hAnsi="Chalkboard"/>
          <w:sz w:val="24"/>
          <w:szCs w:val="24"/>
        </w:rPr>
        <w:t>.</w:t>
      </w:r>
      <w:r w:rsidR="000453E3" w:rsidRPr="00812FE3">
        <w:rPr>
          <w:rFonts w:ascii="Chalkboard" w:hAnsi="Chalkboard"/>
          <w:sz w:val="24"/>
          <w:szCs w:val="24"/>
        </w:rPr>
        <w:t xml:space="preserve"> </w:t>
      </w:r>
    </w:p>
    <w:p w:rsidR="00EA72DF" w:rsidRPr="00812FE3" w:rsidRDefault="00EA72DF" w:rsidP="005978E6">
      <w:pPr>
        <w:rPr>
          <w:rFonts w:ascii="Chalkboard" w:hAnsi="Chalkboard"/>
          <w:sz w:val="24"/>
          <w:szCs w:val="24"/>
        </w:rPr>
      </w:pPr>
      <w:r w:rsidRPr="00812FE3">
        <w:rPr>
          <w:rFonts w:ascii="Chalkboard" w:hAnsi="Chalkboard"/>
          <w:b/>
          <w:sz w:val="24"/>
          <w:szCs w:val="24"/>
        </w:rPr>
        <w:t xml:space="preserve">8. Meeting closure. </w:t>
      </w:r>
      <w:r w:rsidRPr="00812FE3">
        <w:rPr>
          <w:rFonts w:ascii="Chalkboard" w:hAnsi="Chalkboard"/>
          <w:sz w:val="24"/>
          <w:szCs w:val="24"/>
        </w:rPr>
        <w:t>There being no further business the Cha</w:t>
      </w:r>
      <w:r w:rsidR="001C0123">
        <w:rPr>
          <w:rFonts w:ascii="Chalkboard" w:hAnsi="Chalkboard"/>
          <w:sz w:val="24"/>
          <w:szCs w:val="24"/>
        </w:rPr>
        <w:t>irman closed the meeting at 8:30</w:t>
      </w:r>
      <w:r w:rsidRPr="00812FE3">
        <w:rPr>
          <w:rFonts w:ascii="Chalkboard" w:hAnsi="Chalkboard"/>
          <w:sz w:val="24"/>
          <w:szCs w:val="24"/>
        </w:rPr>
        <w:t>pm</w:t>
      </w:r>
    </w:p>
    <w:p w:rsidR="00EA72DF" w:rsidRPr="00812FE3" w:rsidRDefault="00EA72DF" w:rsidP="005978E6">
      <w:pPr>
        <w:rPr>
          <w:rFonts w:ascii="Chalkboard" w:hAnsi="Chalkboard"/>
          <w:sz w:val="24"/>
          <w:szCs w:val="24"/>
        </w:rPr>
      </w:pPr>
    </w:p>
    <w:p w:rsidR="00EA72DF" w:rsidRPr="00812FE3" w:rsidRDefault="00E569AD" w:rsidP="00054CD7">
      <w:pPr>
        <w:spacing w:after="0" w:line="240" w:lineRule="auto"/>
        <w:rPr>
          <w:rFonts w:ascii="Chalkboard" w:hAnsi="Chalkboard"/>
          <w:sz w:val="24"/>
          <w:szCs w:val="24"/>
        </w:rPr>
      </w:pPr>
      <w:r w:rsidRPr="00812FE3">
        <w:rPr>
          <w:rFonts w:ascii="Chalkboard" w:hAnsi="Chalkboard"/>
          <w:sz w:val="24"/>
          <w:szCs w:val="24"/>
        </w:rPr>
        <w:t>9 October 2018</w:t>
      </w:r>
      <w:r w:rsidR="00EA72DF" w:rsidRPr="00812FE3">
        <w:rPr>
          <w:rFonts w:ascii="Chalkboard" w:hAnsi="Chalkboard"/>
          <w:sz w:val="24"/>
          <w:szCs w:val="24"/>
        </w:rPr>
        <w:tab/>
      </w:r>
      <w:r w:rsidR="00EA72DF" w:rsidRPr="00812FE3">
        <w:rPr>
          <w:rFonts w:ascii="Chalkboard" w:hAnsi="Chalkboard"/>
          <w:sz w:val="24"/>
          <w:szCs w:val="24"/>
        </w:rPr>
        <w:tab/>
      </w:r>
      <w:r w:rsidR="00EA72DF" w:rsidRPr="00812FE3">
        <w:rPr>
          <w:rFonts w:ascii="Chalkboard" w:hAnsi="Chalkboard"/>
          <w:sz w:val="24"/>
          <w:szCs w:val="24"/>
        </w:rPr>
        <w:tab/>
      </w:r>
      <w:r w:rsidR="00EA72DF" w:rsidRPr="00812FE3">
        <w:rPr>
          <w:rFonts w:ascii="Chalkboard" w:hAnsi="Chalkboard"/>
          <w:sz w:val="24"/>
          <w:szCs w:val="24"/>
        </w:rPr>
        <w:tab/>
      </w:r>
      <w:r w:rsidR="00EA72DF" w:rsidRPr="00812FE3">
        <w:rPr>
          <w:rFonts w:ascii="Chalkboard" w:hAnsi="Chalkboard"/>
          <w:sz w:val="24"/>
          <w:szCs w:val="24"/>
        </w:rPr>
        <w:tab/>
      </w:r>
      <w:r w:rsidR="00EA72DF" w:rsidRPr="00812FE3">
        <w:rPr>
          <w:rFonts w:ascii="Chalkboard" w:hAnsi="Chalkboard"/>
          <w:sz w:val="24"/>
          <w:szCs w:val="24"/>
        </w:rPr>
        <w:tab/>
      </w:r>
      <w:r w:rsidR="001C0123" w:rsidRPr="00E36C43">
        <w:rPr>
          <w:rFonts w:ascii="Segoe Script" w:eastAsia="Brush Script MT" w:hAnsi="Segoe Script" w:cs="Apple Chancery"/>
          <w:color w:val="2F5496"/>
          <w:sz w:val="32"/>
          <w:szCs w:val="32"/>
        </w:rPr>
        <w:t>Mike Cockrill</w:t>
      </w:r>
    </w:p>
    <w:p w:rsidR="00EA72DF" w:rsidRPr="00054CD7" w:rsidRDefault="00EA72DF" w:rsidP="00452EF8">
      <w:pPr>
        <w:spacing w:after="0" w:line="240" w:lineRule="auto"/>
        <w:rPr>
          <w:rFonts w:ascii="Comic Sans MS" w:hAnsi="Comic Sans MS"/>
          <w:sz w:val="24"/>
          <w:szCs w:val="24"/>
        </w:rPr>
      </w:pPr>
      <w:r w:rsidRPr="00812FE3">
        <w:rPr>
          <w:rFonts w:ascii="Chalkboard" w:hAnsi="Chalkboard"/>
          <w:sz w:val="24"/>
          <w:szCs w:val="24"/>
        </w:rPr>
        <w:tab/>
      </w:r>
      <w:r w:rsidRPr="00812FE3">
        <w:rPr>
          <w:rFonts w:ascii="Chalkboard" w:hAnsi="Chalkboard"/>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sidR="001C0123">
        <w:rPr>
          <w:rFonts w:ascii="Comic Sans MS" w:hAnsi="Comic Sans MS"/>
          <w:sz w:val="24"/>
          <w:szCs w:val="24"/>
        </w:rPr>
        <w:t xml:space="preserve"> </w:t>
      </w:r>
      <w:r w:rsidR="00BE7CD9">
        <w:rPr>
          <w:rFonts w:ascii="Comic Sans MS" w:hAnsi="Comic Sans MS"/>
          <w:sz w:val="24"/>
          <w:szCs w:val="24"/>
        </w:rPr>
        <w:t xml:space="preserve">  </w:t>
      </w:r>
      <w:r w:rsidR="001C0123">
        <w:rPr>
          <w:rFonts w:ascii="Comic Sans MS" w:hAnsi="Comic Sans MS"/>
          <w:sz w:val="24"/>
          <w:szCs w:val="24"/>
        </w:rPr>
        <w:t xml:space="preserve">Acting </w:t>
      </w:r>
      <w:r>
        <w:rPr>
          <w:rFonts w:ascii="Comic Sans MS" w:hAnsi="Comic Sans MS"/>
          <w:sz w:val="24"/>
          <w:szCs w:val="24"/>
        </w:rPr>
        <w:t>Secretary</w:t>
      </w:r>
    </w:p>
    <w:sectPr w:rsidR="00EA72DF" w:rsidRPr="00054CD7" w:rsidSect="009F239B">
      <w:footerReference w:type="even" r:id="rId9"/>
      <w:footerReference w:type="default" r:id="rId10"/>
      <w:pgSz w:w="11906" w:h="16838"/>
      <w:pgMar w:top="1134" w:right="1440" w:bottom="1134" w:left="1440"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5625" w:rsidRDefault="00D05625" w:rsidP="009F239B">
      <w:pPr>
        <w:spacing w:after="0" w:line="240" w:lineRule="auto"/>
      </w:pPr>
      <w:r>
        <w:separator/>
      </w:r>
    </w:p>
  </w:endnote>
  <w:endnote w:type="continuationSeparator" w:id="0">
    <w:p w:rsidR="00D05625" w:rsidRDefault="00D05625" w:rsidP="009F23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halkboard">
    <w:altName w:val="Kristen ITC"/>
    <w:charset w:val="4D"/>
    <w:family w:val="script"/>
    <w:pitch w:val="variable"/>
    <w:sig w:usb0="00000003" w:usb1="00000000" w:usb2="00000000" w:usb3="00000000" w:csb0="00000001" w:csb1="00000000"/>
  </w:font>
  <w:font w:name="Segoe Script">
    <w:panose1 w:val="020B0504020000000003"/>
    <w:charset w:val="00"/>
    <w:family w:val="script"/>
    <w:pitch w:val="variable"/>
    <w:sig w:usb0="0000028F"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Apple Chancery">
    <w:charset w:val="B1"/>
    <w:family w:val="script"/>
    <w:pitch w:val="variable"/>
    <w:sig w:usb0="80000867" w:usb1="00000003" w:usb2="00000000" w:usb3="00000000" w:csb0="000001F3"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39B" w:rsidRDefault="0034382D" w:rsidP="00507939">
    <w:pPr>
      <w:pStyle w:val="Footer"/>
      <w:framePr w:wrap="none" w:vAnchor="text" w:hAnchor="margin" w:xAlign="center" w:y="1"/>
      <w:rPr>
        <w:rStyle w:val="PageNumber"/>
      </w:rPr>
    </w:pPr>
    <w:r>
      <w:rPr>
        <w:rStyle w:val="PageNumber"/>
      </w:rPr>
      <w:fldChar w:fldCharType="begin"/>
    </w:r>
    <w:r w:rsidR="009F239B">
      <w:rPr>
        <w:rStyle w:val="PageNumber"/>
      </w:rPr>
      <w:instrText xml:space="preserve">PAGE  </w:instrText>
    </w:r>
    <w:r>
      <w:rPr>
        <w:rStyle w:val="PageNumber"/>
      </w:rPr>
      <w:fldChar w:fldCharType="end"/>
    </w:r>
  </w:p>
  <w:p w:rsidR="009F239B" w:rsidRDefault="009F239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39B" w:rsidRDefault="0034382D" w:rsidP="00507939">
    <w:pPr>
      <w:pStyle w:val="Footer"/>
      <w:framePr w:wrap="none" w:vAnchor="text" w:hAnchor="margin" w:xAlign="center" w:y="1"/>
      <w:rPr>
        <w:rStyle w:val="PageNumber"/>
      </w:rPr>
    </w:pPr>
    <w:r>
      <w:rPr>
        <w:rStyle w:val="PageNumber"/>
      </w:rPr>
      <w:fldChar w:fldCharType="begin"/>
    </w:r>
    <w:r w:rsidR="009F239B">
      <w:rPr>
        <w:rStyle w:val="PageNumber"/>
      </w:rPr>
      <w:instrText xml:space="preserve">PAGE  </w:instrText>
    </w:r>
    <w:r>
      <w:rPr>
        <w:rStyle w:val="PageNumber"/>
      </w:rPr>
      <w:fldChar w:fldCharType="separate"/>
    </w:r>
    <w:r w:rsidR="007653A4">
      <w:rPr>
        <w:rStyle w:val="PageNumber"/>
        <w:noProof/>
      </w:rPr>
      <w:t>5</w:t>
    </w:r>
    <w:r>
      <w:rPr>
        <w:rStyle w:val="PageNumber"/>
      </w:rPr>
      <w:fldChar w:fldCharType="end"/>
    </w:r>
  </w:p>
  <w:p w:rsidR="009F239B" w:rsidRDefault="009F239B">
    <w:pPr>
      <w:pStyle w:val="Footer"/>
    </w:pPr>
  </w:p>
  <w:p w:rsidR="009F239B" w:rsidRDefault="009F239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5625" w:rsidRDefault="00D05625" w:rsidP="009F239B">
      <w:pPr>
        <w:spacing w:after="0" w:line="240" w:lineRule="auto"/>
      </w:pPr>
      <w:r>
        <w:separator/>
      </w:r>
    </w:p>
  </w:footnote>
  <w:footnote w:type="continuationSeparator" w:id="0">
    <w:p w:rsidR="00D05625" w:rsidRDefault="00D05625" w:rsidP="009F239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8083E"/>
    <w:multiLevelType w:val="hybridMultilevel"/>
    <w:tmpl w:val="0E4CD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13386A"/>
    <w:multiLevelType w:val="hybridMultilevel"/>
    <w:tmpl w:val="F01CE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4005906"/>
    <w:multiLevelType w:val="hybridMultilevel"/>
    <w:tmpl w:val="1576CD6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hint="default"/>
      </w:rPr>
    </w:lvl>
    <w:lvl w:ilvl="8" w:tplc="08090005">
      <w:start w:val="1"/>
      <w:numFmt w:val="bullet"/>
      <w:lvlText w:val=""/>
      <w:lvlJc w:val="left"/>
      <w:pPr>
        <w:ind w:left="7200" w:hanging="360"/>
      </w:pPr>
      <w:rPr>
        <w:rFonts w:ascii="Wingdings" w:hAnsi="Wingdings" w:hint="default"/>
      </w:rPr>
    </w:lvl>
  </w:abstractNum>
  <w:abstractNum w:abstractNumId="3">
    <w:nsid w:val="2A301F0E"/>
    <w:multiLevelType w:val="hybridMultilevel"/>
    <w:tmpl w:val="0ABC1CF6"/>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hint="default"/>
      </w:rPr>
    </w:lvl>
    <w:lvl w:ilvl="8" w:tplc="08090005">
      <w:start w:val="1"/>
      <w:numFmt w:val="bullet"/>
      <w:lvlText w:val=""/>
      <w:lvlJc w:val="left"/>
      <w:pPr>
        <w:ind w:left="7560" w:hanging="360"/>
      </w:pPr>
      <w:rPr>
        <w:rFonts w:ascii="Wingdings" w:hAnsi="Wingdings" w:hint="default"/>
      </w:rPr>
    </w:lvl>
  </w:abstractNum>
  <w:abstractNum w:abstractNumId="4">
    <w:nsid w:val="33080A3D"/>
    <w:multiLevelType w:val="hybridMultilevel"/>
    <w:tmpl w:val="ECECAC5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hint="default"/>
      </w:rPr>
    </w:lvl>
    <w:lvl w:ilvl="8" w:tplc="08090005">
      <w:start w:val="1"/>
      <w:numFmt w:val="bullet"/>
      <w:lvlText w:val=""/>
      <w:lvlJc w:val="left"/>
      <w:pPr>
        <w:ind w:left="7200" w:hanging="360"/>
      </w:pPr>
      <w:rPr>
        <w:rFonts w:ascii="Wingdings" w:hAnsi="Wingdings" w:hint="default"/>
      </w:rPr>
    </w:lvl>
  </w:abstractNum>
  <w:abstractNum w:abstractNumId="5">
    <w:nsid w:val="3C4B557F"/>
    <w:multiLevelType w:val="hybridMultilevel"/>
    <w:tmpl w:val="9BAA57E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hint="default"/>
      </w:rPr>
    </w:lvl>
    <w:lvl w:ilvl="8" w:tplc="08090005">
      <w:start w:val="1"/>
      <w:numFmt w:val="bullet"/>
      <w:lvlText w:val=""/>
      <w:lvlJc w:val="left"/>
      <w:pPr>
        <w:ind w:left="7200" w:hanging="360"/>
      </w:pPr>
      <w:rPr>
        <w:rFonts w:ascii="Wingdings" w:hAnsi="Wingdings" w:hint="default"/>
      </w:rPr>
    </w:lvl>
  </w:abstractNum>
  <w:abstractNum w:abstractNumId="6">
    <w:nsid w:val="401E7965"/>
    <w:multiLevelType w:val="hybridMultilevel"/>
    <w:tmpl w:val="D1AAECF0"/>
    <w:lvl w:ilvl="0" w:tplc="E292AB0A">
      <w:start w:val="1"/>
      <w:numFmt w:val="lowerLetter"/>
      <w:lvlText w:val="%1."/>
      <w:lvlJc w:val="left"/>
      <w:pPr>
        <w:ind w:left="717" w:hanging="360"/>
      </w:pPr>
      <w:rPr>
        <w:rFonts w:hint="default"/>
      </w:rPr>
    </w:lvl>
    <w:lvl w:ilvl="1" w:tplc="3CE47BF4">
      <w:start w:val="1"/>
      <w:numFmt w:val="decimal"/>
      <w:lvlText w:val="%2."/>
      <w:lvlJc w:val="left"/>
      <w:pPr>
        <w:ind w:left="1437" w:hanging="360"/>
      </w:pPr>
      <w:rPr>
        <w:rFonts w:ascii="Calibri" w:eastAsia="Times New Roman" w:hAnsi="Calibri" w:cs="Times New Roman"/>
      </w:rPr>
    </w:lvl>
    <w:lvl w:ilvl="2" w:tplc="0409001B">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7">
    <w:nsid w:val="5751765E"/>
    <w:multiLevelType w:val="hybridMultilevel"/>
    <w:tmpl w:val="96BAEE90"/>
    <w:lvl w:ilvl="0" w:tplc="29DA002A">
      <w:start w:val="2"/>
      <w:numFmt w:val="lowerLetter"/>
      <w:lvlText w:val="%1."/>
      <w:lvlJc w:val="left"/>
      <w:pPr>
        <w:ind w:left="817" w:hanging="360"/>
      </w:pPr>
      <w:rPr>
        <w:rFonts w:hint="default"/>
      </w:rPr>
    </w:lvl>
    <w:lvl w:ilvl="1" w:tplc="04090019" w:tentative="1">
      <w:start w:val="1"/>
      <w:numFmt w:val="lowerLetter"/>
      <w:lvlText w:val="%2."/>
      <w:lvlJc w:val="left"/>
      <w:pPr>
        <w:ind w:left="1537" w:hanging="360"/>
      </w:pPr>
    </w:lvl>
    <w:lvl w:ilvl="2" w:tplc="0409001B" w:tentative="1">
      <w:start w:val="1"/>
      <w:numFmt w:val="lowerRoman"/>
      <w:lvlText w:val="%3."/>
      <w:lvlJc w:val="right"/>
      <w:pPr>
        <w:ind w:left="2257" w:hanging="180"/>
      </w:pPr>
    </w:lvl>
    <w:lvl w:ilvl="3" w:tplc="0409000F" w:tentative="1">
      <w:start w:val="1"/>
      <w:numFmt w:val="decimal"/>
      <w:lvlText w:val="%4."/>
      <w:lvlJc w:val="left"/>
      <w:pPr>
        <w:ind w:left="2977" w:hanging="360"/>
      </w:pPr>
    </w:lvl>
    <w:lvl w:ilvl="4" w:tplc="04090019" w:tentative="1">
      <w:start w:val="1"/>
      <w:numFmt w:val="lowerLetter"/>
      <w:lvlText w:val="%5."/>
      <w:lvlJc w:val="left"/>
      <w:pPr>
        <w:ind w:left="3697" w:hanging="360"/>
      </w:pPr>
    </w:lvl>
    <w:lvl w:ilvl="5" w:tplc="0409001B" w:tentative="1">
      <w:start w:val="1"/>
      <w:numFmt w:val="lowerRoman"/>
      <w:lvlText w:val="%6."/>
      <w:lvlJc w:val="right"/>
      <w:pPr>
        <w:ind w:left="4417" w:hanging="180"/>
      </w:pPr>
    </w:lvl>
    <w:lvl w:ilvl="6" w:tplc="0409000F" w:tentative="1">
      <w:start w:val="1"/>
      <w:numFmt w:val="decimal"/>
      <w:lvlText w:val="%7."/>
      <w:lvlJc w:val="left"/>
      <w:pPr>
        <w:ind w:left="5137" w:hanging="360"/>
      </w:pPr>
    </w:lvl>
    <w:lvl w:ilvl="7" w:tplc="04090019" w:tentative="1">
      <w:start w:val="1"/>
      <w:numFmt w:val="lowerLetter"/>
      <w:lvlText w:val="%8."/>
      <w:lvlJc w:val="left"/>
      <w:pPr>
        <w:ind w:left="5857" w:hanging="360"/>
      </w:pPr>
    </w:lvl>
    <w:lvl w:ilvl="8" w:tplc="0409001B" w:tentative="1">
      <w:start w:val="1"/>
      <w:numFmt w:val="lowerRoman"/>
      <w:lvlText w:val="%9."/>
      <w:lvlJc w:val="right"/>
      <w:pPr>
        <w:ind w:left="6577" w:hanging="180"/>
      </w:pPr>
    </w:lvl>
  </w:abstractNum>
  <w:abstractNum w:abstractNumId="8">
    <w:nsid w:val="5F66287C"/>
    <w:multiLevelType w:val="hybridMultilevel"/>
    <w:tmpl w:val="D9A07CF4"/>
    <w:lvl w:ilvl="0" w:tplc="DB3C2262">
      <w:start w:val="1"/>
      <w:numFmt w:val="decimal"/>
      <w:pStyle w:val="Heading1"/>
      <w:lvlText w:val="%1."/>
      <w:lvlJc w:val="left"/>
      <w:pPr>
        <w:tabs>
          <w:tab w:val="num" w:pos="1854"/>
        </w:tabs>
        <w:ind w:left="1854" w:hanging="360"/>
      </w:pPr>
    </w:lvl>
    <w:lvl w:ilvl="1" w:tplc="08090001">
      <w:start w:val="1"/>
      <w:numFmt w:val="bullet"/>
      <w:lvlText w:val=""/>
      <w:lvlJc w:val="left"/>
      <w:pPr>
        <w:tabs>
          <w:tab w:val="num" w:pos="2574"/>
        </w:tabs>
        <w:ind w:left="2574" w:hanging="360"/>
      </w:pPr>
      <w:rPr>
        <w:rFonts w:ascii="Symbol" w:hAnsi="Symbol" w:hint="default"/>
      </w:r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9">
    <w:nsid w:val="607E1DC2"/>
    <w:multiLevelType w:val="hybridMultilevel"/>
    <w:tmpl w:val="A7C6D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50D7204"/>
    <w:multiLevelType w:val="hybridMultilevel"/>
    <w:tmpl w:val="A26690E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hint="default"/>
      </w:rPr>
    </w:lvl>
    <w:lvl w:ilvl="8" w:tplc="08090005">
      <w:start w:val="1"/>
      <w:numFmt w:val="bullet"/>
      <w:lvlText w:val=""/>
      <w:lvlJc w:val="left"/>
      <w:pPr>
        <w:ind w:left="7200" w:hanging="360"/>
      </w:pPr>
      <w:rPr>
        <w:rFonts w:ascii="Wingdings" w:hAnsi="Wingdings" w:hint="default"/>
      </w:rPr>
    </w:lvl>
  </w:abstractNum>
  <w:abstractNum w:abstractNumId="11">
    <w:nsid w:val="6DEC33C2"/>
    <w:multiLevelType w:val="hybridMultilevel"/>
    <w:tmpl w:val="9620E8A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hint="default"/>
      </w:rPr>
    </w:lvl>
    <w:lvl w:ilvl="8" w:tplc="08090005">
      <w:start w:val="1"/>
      <w:numFmt w:val="bullet"/>
      <w:lvlText w:val=""/>
      <w:lvlJc w:val="left"/>
      <w:pPr>
        <w:ind w:left="7200" w:hanging="360"/>
      </w:pPr>
      <w:rPr>
        <w:rFonts w:ascii="Wingdings" w:hAnsi="Wingdings" w:hint="default"/>
      </w:rPr>
    </w:lvl>
  </w:abstractNum>
  <w:abstractNum w:abstractNumId="12">
    <w:nsid w:val="6E5D471F"/>
    <w:multiLevelType w:val="hybridMultilevel"/>
    <w:tmpl w:val="F15CF33A"/>
    <w:lvl w:ilvl="0" w:tplc="EBF241A6">
      <w:start w:val="1"/>
      <w:numFmt w:val="decimal"/>
      <w:lvlText w:val="%1."/>
      <w:lvlJc w:val="left"/>
      <w:pPr>
        <w:ind w:left="1437" w:hanging="360"/>
      </w:pPr>
      <w:rPr>
        <w:rFonts w:hint="default"/>
      </w:rPr>
    </w:lvl>
    <w:lvl w:ilvl="1" w:tplc="04090019">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13">
    <w:nsid w:val="75D6636C"/>
    <w:multiLevelType w:val="hybridMultilevel"/>
    <w:tmpl w:val="1A3AA8CA"/>
    <w:lvl w:ilvl="0" w:tplc="AEF0D85E">
      <w:start w:val="4"/>
      <w:numFmt w:val="lowerLetter"/>
      <w:lvlText w:val="%1."/>
      <w:lvlJc w:val="left"/>
      <w:pPr>
        <w:ind w:left="1077" w:hanging="360"/>
      </w:pPr>
      <w:rPr>
        <w:rFonts w:hint="default"/>
      </w:rPr>
    </w:lvl>
    <w:lvl w:ilvl="1" w:tplc="04090019">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4">
    <w:nsid w:val="77862362"/>
    <w:multiLevelType w:val="hybridMultilevel"/>
    <w:tmpl w:val="E1A635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7F71DA9"/>
    <w:multiLevelType w:val="hybridMultilevel"/>
    <w:tmpl w:val="01102F4E"/>
    <w:lvl w:ilvl="0" w:tplc="08090001">
      <w:start w:val="1"/>
      <w:numFmt w:val="bullet"/>
      <w:lvlText w:val=""/>
      <w:lvlJc w:val="left"/>
      <w:pPr>
        <w:ind w:left="2220" w:hanging="360"/>
      </w:pPr>
      <w:rPr>
        <w:rFonts w:ascii="Symbol" w:hAnsi="Symbol" w:hint="default"/>
      </w:rPr>
    </w:lvl>
    <w:lvl w:ilvl="1" w:tplc="08090003">
      <w:start w:val="1"/>
      <w:numFmt w:val="bullet"/>
      <w:lvlText w:val="o"/>
      <w:lvlJc w:val="left"/>
      <w:pPr>
        <w:ind w:left="2940" w:hanging="360"/>
      </w:pPr>
      <w:rPr>
        <w:rFonts w:ascii="Courier New" w:hAnsi="Courier New" w:hint="default"/>
      </w:rPr>
    </w:lvl>
    <w:lvl w:ilvl="2" w:tplc="08090005">
      <w:start w:val="1"/>
      <w:numFmt w:val="bullet"/>
      <w:lvlText w:val=""/>
      <w:lvlJc w:val="left"/>
      <w:pPr>
        <w:ind w:left="3660" w:hanging="360"/>
      </w:pPr>
      <w:rPr>
        <w:rFonts w:ascii="Wingdings" w:hAnsi="Wingdings" w:hint="default"/>
      </w:rPr>
    </w:lvl>
    <w:lvl w:ilvl="3" w:tplc="08090001">
      <w:start w:val="1"/>
      <w:numFmt w:val="bullet"/>
      <w:lvlText w:val=""/>
      <w:lvlJc w:val="left"/>
      <w:pPr>
        <w:ind w:left="4380" w:hanging="360"/>
      </w:pPr>
      <w:rPr>
        <w:rFonts w:ascii="Symbol" w:hAnsi="Symbol" w:hint="default"/>
      </w:rPr>
    </w:lvl>
    <w:lvl w:ilvl="4" w:tplc="08090003">
      <w:start w:val="1"/>
      <w:numFmt w:val="bullet"/>
      <w:lvlText w:val="o"/>
      <w:lvlJc w:val="left"/>
      <w:pPr>
        <w:ind w:left="5100" w:hanging="360"/>
      </w:pPr>
      <w:rPr>
        <w:rFonts w:ascii="Courier New" w:hAnsi="Courier New" w:hint="default"/>
      </w:rPr>
    </w:lvl>
    <w:lvl w:ilvl="5" w:tplc="08090005">
      <w:start w:val="1"/>
      <w:numFmt w:val="bullet"/>
      <w:lvlText w:val=""/>
      <w:lvlJc w:val="left"/>
      <w:pPr>
        <w:ind w:left="5820" w:hanging="360"/>
      </w:pPr>
      <w:rPr>
        <w:rFonts w:ascii="Wingdings" w:hAnsi="Wingdings" w:hint="default"/>
      </w:rPr>
    </w:lvl>
    <w:lvl w:ilvl="6" w:tplc="08090001">
      <w:start w:val="1"/>
      <w:numFmt w:val="bullet"/>
      <w:lvlText w:val=""/>
      <w:lvlJc w:val="left"/>
      <w:pPr>
        <w:ind w:left="6540" w:hanging="360"/>
      </w:pPr>
      <w:rPr>
        <w:rFonts w:ascii="Symbol" w:hAnsi="Symbol" w:hint="default"/>
      </w:rPr>
    </w:lvl>
    <w:lvl w:ilvl="7" w:tplc="08090003">
      <w:start w:val="1"/>
      <w:numFmt w:val="bullet"/>
      <w:lvlText w:val="o"/>
      <w:lvlJc w:val="left"/>
      <w:pPr>
        <w:ind w:left="7260" w:hanging="360"/>
      </w:pPr>
      <w:rPr>
        <w:rFonts w:ascii="Courier New" w:hAnsi="Courier New" w:hint="default"/>
      </w:rPr>
    </w:lvl>
    <w:lvl w:ilvl="8" w:tplc="08090005">
      <w:start w:val="1"/>
      <w:numFmt w:val="bullet"/>
      <w:lvlText w:val=""/>
      <w:lvlJc w:val="left"/>
      <w:pPr>
        <w:ind w:left="7980" w:hanging="360"/>
      </w:pPr>
      <w:rPr>
        <w:rFonts w:ascii="Wingdings" w:hAnsi="Wingdings" w:hint="default"/>
      </w:rPr>
    </w:lvl>
  </w:abstractNum>
  <w:num w:numId="1">
    <w:abstractNumId w:val="5"/>
  </w:num>
  <w:num w:numId="2">
    <w:abstractNumId w:val="4"/>
  </w:num>
  <w:num w:numId="3">
    <w:abstractNumId w:val="2"/>
  </w:num>
  <w:num w:numId="4">
    <w:abstractNumId w:val="11"/>
  </w:num>
  <w:num w:numId="5">
    <w:abstractNumId w:val="10"/>
  </w:num>
  <w:num w:numId="6">
    <w:abstractNumId w:val="15"/>
  </w:num>
  <w:num w:numId="7">
    <w:abstractNumId w:val="3"/>
  </w:num>
  <w:num w:numId="8">
    <w:abstractNumId w:val="0"/>
  </w:num>
  <w:num w:numId="9">
    <w:abstractNumId w:val="1"/>
  </w:num>
  <w:num w:numId="10">
    <w:abstractNumId w:val="9"/>
  </w:num>
  <w:num w:numId="11">
    <w:abstractNumId w:val="8"/>
  </w:num>
  <w:num w:numId="12">
    <w:abstractNumId w:val="14"/>
  </w:num>
  <w:num w:numId="13">
    <w:abstractNumId w:val="6"/>
  </w:num>
  <w:num w:numId="14">
    <w:abstractNumId w:val="12"/>
  </w:num>
  <w:num w:numId="15">
    <w:abstractNumId w:val="13"/>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defaultTabStop w:val="720"/>
  <w:doNotHyphenateCaps/>
  <w:drawingGridHorizontalSpacing w:val="181"/>
  <w:drawingGridVerticalSpacing w:val="181"/>
  <w:characterSpacingControl w:val="doNotCompress"/>
  <w:footnotePr>
    <w:footnote w:id="-1"/>
    <w:footnote w:id="0"/>
  </w:footnotePr>
  <w:endnotePr>
    <w:endnote w:id="-1"/>
    <w:endnote w:id="0"/>
  </w:endnotePr>
  <w:compat/>
  <w:rsids>
    <w:rsidRoot w:val="005978E6"/>
    <w:rsid w:val="00014249"/>
    <w:rsid w:val="000453E3"/>
    <w:rsid w:val="00054CD7"/>
    <w:rsid w:val="00057FEF"/>
    <w:rsid w:val="00062BDC"/>
    <w:rsid w:val="00070E6E"/>
    <w:rsid w:val="000714D6"/>
    <w:rsid w:val="0009180B"/>
    <w:rsid w:val="00091A0E"/>
    <w:rsid w:val="000C53B9"/>
    <w:rsid w:val="000D15F6"/>
    <w:rsid w:val="00177B90"/>
    <w:rsid w:val="00177F86"/>
    <w:rsid w:val="00181F97"/>
    <w:rsid w:val="001868FF"/>
    <w:rsid w:val="001B3BC6"/>
    <w:rsid w:val="001C0123"/>
    <w:rsid w:val="001D4CBD"/>
    <w:rsid w:val="002470A3"/>
    <w:rsid w:val="002518EE"/>
    <w:rsid w:val="002C0474"/>
    <w:rsid w:val="002E3052"/>
    <w:rsid w:val="002E40AF"/>
    <w:rsid w:val="002F072F"/>
    <w:rsid w:val="003237D7"/>
    <w:rsid w:val="0034382D"/>
    <w:rsid w:val="003A1672"/>
    <w:rsid w:val="003E6C1E"/>
    <w:rsid w:val="00411EB4"/>
    <w:rsid w:val="00420FD9"/>
    <w:rsid w:val="00440D96"/>
    <w:rsid w:val="00452EF8"/>
    <w:rsid w:val="00483DDF"/>
    <w:rsid w:val="00495D85"/>
    <w:rsid w:val="004B4170"/>
    <w:rsid w:val="004F55A8"/>
    <w:rsid w:val="004F71C2"/>
    <w:rsid w:val="00507939"/>
    <w:rsid w:val="0053000C"/>
    <w:rsid w:val="005771DC"/>
    <w:rsid w:val="00581D78"/>
    <w:rsid w:val="005978E6"/>
    <w:rsid w:val="005C6B9B"/>
    <w:rsid w:val="005D7026"/>
    <w:rsid w:val="005E71FA"/>
    <w:rsid w:val="005F6BDE"/>
    <w:rsid w:val="00602105"/>
    <w:rsid w:val="006902EB"/>
    <w:rsid w:val="00722CCA"/>
    <w:rsid w:val="007653A4"/>
    <w:rsid w:val="007A65FE"/>
    <w:rsid w:val="007C2DE7"/>
    <w:rsid w:val="007E0359"/>
    <w:rsid w:val="00812FE3"/>
    <w:rsid w:val="008403FA"/>
    <w:rsid w:val="00863148"/>
    <w:rsid w:val="00863373"/>
    <w:rsid w:val="0087231D"/>
    <w:rsid w:val="00873101"/>
    <w:rsid w:val="008A6E60"/>
    <w:rsid w:val="009026FB"/>
    <w:rsid w:val="009301DD"/>
    <w:rsid w:val="009335DC"/>
    <w:rsid w:val="009625C2"/>
    <w:rsid w:val="00971C8D"/>
    <w:rsid w:val="009954F1"/>
    <w:rsid w:val="009C76BF"/>
    <w:rsid w:val="009F239B"/>
    <w:rsid w:val="00A028E5"/>
    <w:rsid w:val="00A305B1"/>
    <w:rsid w:val="00A525AC"/>
    <w:rsid w:val="00A54D37"/>
    <w:rsid w:val="00AD6510"/>
    <w:rsid w:val="00AE0DA4"/>
    <w:rsid w:val="00AF60EB"/>
    <w:rsid w:val="00B27089"/>
    <w:rsid w:val="00B4011A"/>
    <w:rsid w:val="00B63E00"/>
    <w:rsid w:val="00B7526C"/>
    <w:rsid w:val="00B81B86"/>
    <w:rsid w:val="00BA0737"/>
    <w:rsid w:val="00BE60A3"/>
    <w:rsid w:val="00BE7CD9"/>
    <w:rsid w:val="00C4010F"/>
    <w:rsid w:val="00C80BF1"/>
    <w:rsid w:val="00CC77A8"/>
    <w:rsid w:val="00CD61B4"/>
    <w:rsid w:val="00D05625"/>
    <w:rsid w:val="00D669D1"/>
    <w:rsid w:val="00DD2128"/>
    <w:rsid w:val="00DE2B8A"/>
    <w:rsid w:val="00E302EC"/>
    <w:rsid w:val="00E36C43"/>
    <w:rsid w:val="00E441CE"/>
    <w:rsid w:val="00E540B7"/>
    <w:rsid w:val="00E569AD"/>
    <w:rsid w:val="00E75DAB"/>
    <w:rsid w:val="00EA4490"/>
    <w:rsid w:val="00EA72DF"/>
    <w:rsid w:val="00F551C4"/>
    <w:rsid w:val="00F7222A"/>
    <w:rsid w:val="00F97168"/>
    <w:rsid w:val="00FB0B70"/>
    <w:rsid w:val="00FB613F"/>
    <w:rsid w:val="00FE043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nhideWhenUsed="0" w:qFormat="1"/>
    <w:lsdException w:name="Medium Grid 1" w:unhideWhenUsed="0"/>
    <w:lsdException w:name="Medium Grid 2" w:semiHidden="0" w:uiPriority="1" w:unhideWhenUsed="0"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440D96"/>
    <w:pPr>
      <w:spacing w:after="200" w:line="276" w:lineRule="auto"/>
    </w:pPr>
    <w:rPr>
      <w:rFonts w:eastAsia="Times New Roman"/>
      <w:sz w:val="22"/>
      <w:szCs w:val="22"/>
      <w:lang w:eastAsia="en-US"/>
    </w:rPr>
  </w:style>
  <w:style w:type="paragraph" w:styleId="Heading1">
    <w:name w:val="heading 1"/>
    <w:basedOn w:val="Normal"/>
    <w:next w:val="Normal"/>
    <w:link w:val="Heading1Char"/>
    <w:qFormat/>
    <w:rsid w:val="00863373"/>
    <w:pPr>
      <w:keepNext/>
      <w:numPr>
        <w:numId w:val="11"/>
      </w:numPr>
      <w:tabs>
        <w:tab w:val="left" w:pos="567"/>
      </w:tabs>
      <w:spacing w:before="240" w:after="60" w:line="240" w:lineRule="auto"/>
      <w:outlineLvl w:val="0"/>
    </w:pPr>
    <w:rPr>
      <w:rFonts w:ascii="Arial" w:eastAsia="SimSun" w:hAnsi="Arial" w:cs="Arial"/>
      <w:b/>
      <w:bCs/>
      <w:kern w:val="32"/>
      <w:sz w:val="24"/>
      <w:szCs w:val="3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054CD7"/>
    <w:pPr>
      <w:spacing w:after="0" w:line="240" w:lineRule="auto"/>
    </w:pPr>
    <w:rPr>
      <w:rFonts w:ascii="Tahoma" w:hAnsi="Tahoma" w:cs="Tahoma"/>
      <w:sz w:val="16"/>
      <w:szCs w:val="16"/>
    </w:rPr>
  </w:style>
  <w:style w:type="character" w:customStyle="1" w:styleId="BalloonTextChar">
    <w:name w:val="Balloon Text Char"/>
    <w:link w:val="BalloonText"/>
    <w:semiHidden/>
    <w:rsid w:val="00054CD7"/>
    <w:rPr>
      <w:rFonts w:ascii="Tahoma" w:hAnsi="Tahoma" w:cs="Tahoma"/>
      <w:sz w:val="16"/>
      <w:szCs w:val="16"/>
    </w:rPr>
  </w:style>
  <w:style w:type="paragraph" w:customStyle="1" w:styleId="ColorfulList-Accent11">
    <w:name w:val="Colorful List - Accent 11"/>
    <w:basedOn w:val="Normal"/>
    <w:qFormat/>
    <w:rsid w:val="00F7222A"/>
    <w:pPr>
      <w:ind w:left="720"/>
    </w:pPr>
  </w:style>
  <w:style w:type="paragraph" w:styleId="Header">
    <w:name w:val="header"/>
    <w:basedOn w:val="Normal"/>
    <w:link w:val="HeaderChar"/>
    <w:uiPriority w:val="99"/>
    <w:unhideWhenUsed/>
    <w:rsid w:val="009F239B"/>
    <w:pPr>
      <w:tabs>
        <w:tab w:val="center" w:pos="4513"/>
        <w:tab w:val="right" w:pos="9026"/>
      </w:tabs>
    </w:pPr>
  </w:style>
  <w:style w:type="character" w:customStyle="1" w:styleId="HeaderChar">
    <w:name w:val="Header Char"/>
    <w:link w:val="Header"/>
    <w:uiPriority w:val="99"/>
    <w:rsid w:val="009F239B"/>
    <w:rPr>
      <w:rFonts w:eastAsia="Times New Roman"/>
      <w:sz w:val="22"/>
      <w:szCs w:val="22"/>
      <w:lang w:eastAsia="en-US"/>
    </w:rPr>
  </w:style>
  <w:style w:type="paragraph" w:styleId="Footer">
    <w:name w:val="footer"/>
    <w:basedOn w:val="Normal"/>
    <w:link w:val="FooterChar"/>
    <w:uiPriority w:val="99"/>
    <w:unhideWhenUsed/>
    <w:rsid w:val="009F239B"/>
    <w:pPr>
      <w:tabs>
        <w:tab w:val="center" w:pos="4513"/>
        <w:tab w:val="right" w:pos="9026"/>
      </w:tabs>
    </w:pPr>
  </w:style>
  <w:style w:type="character" w:customStyle="1" w:styleId="FooterChar">
    <w:name w:val="Footer Char"/>
    <w:link w:val="Footer"/>
    <w:uiPriority w:val="99"/>
    <w:rsid w:val="009F239B"/>
    <w:rPr>
      <w:rFonts w:eastAsia="Times New Roman"/>
      <w:sz w:val="22"/>
      <w:szCs w:val="22"/>
      <w:lang w:eastAsia="en-US"/>
    </w:rPr>
  </w:style>
  <w:style w:type="character" w:styleId="PageNumber">
    <w:name w:val="page number"/>
    <w:uiPriority w:val="99"/>
    <w:semiHidden/>
    <w:unhideWhenUsed/>
    <w:rsid w:val="009F239B"/>
  </w:style>
  <w:style w:type="character" w:customStyle="1" w:styleId="Heading1Char">
    <w:name w:val="Heading 1 Char"/>
    <w:link w:val="Heading1"/>
    <w:rsid w:val="00863373"/>
    <w:rPr>
      <w:rFonts w:ascii="Arial" w:eastAsia="SimSun" w:hAnsi="Arial" w:cs="Arial"/>
      <w:b/>
      <w:bCs/>
      <w:kern w:val="32"/>
      <w:sz w:val="24"/>
      <w:szCs w:val="32"/>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70A9F51-98FA-4CA7-8004-0F089A8E7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1443</Words>
  <Characters>8229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lpstr>
    </vt:vector>
  </TitlesOfParts>
  <Company>x</Company>
  <LinksUpToDate>false</LinksUpToDate>
  <CharactersWithSpaces>9653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deeandmike@btinternet.com</cp:lastModifiedBy>
  <cp:revision>5</cp:revision>
  <cp:lastPrinted>2018-10-09T22:07:00Z</cp:lastPrinted>
  <dcterms:created xsi:type="dcterms:W3CDTF">2018-10-09T22:01:00Z</dcterms:created>
  <dcterms:modified xsi:type="dcterms:W3CDTF">2018-10-30T14:42:00Z</dcterms:modified>
</cp:coreProperties>
</file>